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62AA" w14:textId="52782A3A" w:rsidR="009210F2" w:rsidRPr="003752A8" w:rsidRDefault="005B48BC" w:rsidP="00A16B2E">
      <w:pPr>
        <w:spacing w:before="59"/>
        <w:ind w:left="140"/>
        <w:rPr>
          <w:b/>
          <w:sz w:val="48"/>
        </w:rPr>
      </w:pPr>
      <w:r w:rsidRPr="003752A8">
        <w:rPr>
          <w:b/>
          <w:sz w:val="48"/>
        </w:rPr>
        <w:t>Terri-Ann Kelly, RN, PhD</w:t>
      </w:r>
    </w:p>
    <w:p w14:paraId="4CB3C489" w14:textId="77777777" w:rsidR="009210F2" w:rsidRPr="003752A8" w:rsidRDefault="009210F2">
      <w:pPr>
        <w:pStyle w:val="BodyText"/>
        <w:spacing w:before="1"/>
        <w:rPr>
          <w:b/>
          <w:sz w:val="18"/>
        </w:rPr>
      </w:pPr>
    </w:p>
    <w:p w14:paraId="26CD274F" w14:textId="42B80FEF" w:rsidR="00C80D42" w:rsidRPr="003752A8" w:rsidRDefault="005B48BC" w:rsidP="00A16B2E">
      <w:pPr>
        <w:pStyle w:val="Heading2"/>
        <w:tabs>
          <w:tab w:val="left" w:pos="2880"/>
          <w:tab w:val="left" w:pos="3420"/>
          <w:tab w:val="left" w:pos="5561"/>
        </w:tabs>
        <w:ind w:left="168"/>
      </w:pPr>
      <w:r w:rsidRPr="003752A8">
        <w:t>Title and Address:</w:t>
      </w:r>
      <w:r w:rsidRPr="003752A8">
        <w:tab/>
      </w:r>
      <w:r w:rsidR="00D30823" w:rsidRPr="003752A8">
        <w:tab/>
      </w:r>
      <w:r w:rsidR="00D30823" w:rsidRPr="003752A8">
        <w:tab/>
      </w:r>
      <w:r w:rsidR="00D30823" w:rsidRPr="003752A8">
        <w:tab/>
        <w:t>Contact Information:</w:t>
      </w:r>
    </w:p>
    <w:p w14:paraId="326168AD" w14:textId="15364D5E" w:rsidR="00DE774E" w:rsidRPr="003752A8" w:rsidRDefault="00DE7EE7" w:rsidP="00D30823">
      <w:pPr>
        <w:pStyle w:val="BodyText"/>
        <w:tabs>
          <w:tab w:val="right" w:pos="3330"/>
        </w:tabs>
        <w:spacing w:before="48" w:line="264" w:lineRule="exact"/>
        <w:ind w:left="168" w:right="7710"/>
      </w:pPr>
      <w:r>
        <w:t>Associate</w:t>
      </w:r>
      <w:r w:rsidR="005B48BC" w:rsidRPr="003752A8">
        <w:t xml:space="preserve"> Professor </w:t>
      </w:r>
      <w:r w:rsidR="00D30823" w:rsidRPr="003752A8">
        <w:tab/>
      </w:r>
      <w:r w:rsidR="00D30823" w:rsidRPr="003752A8">
        <w:tab/>
      </w:r>
      <w:r w:rsidR="00D30823" w:rsidRPr="003752A8">
        <w:tab/>
      </w:r>
      <w:r w:rsidR="00D30823" w:rsidRPr="003752A8">
        <w:tab/>
      </w:r>
      <w:r w:rsidR="00D30823" w:rsidRPr="003752A8">
        <w:tab/>
        <w:t>tk503@camden.rutgers.edu</w:t>
      </w:r>
      <w:r w:rsidR="00D30823" w:rsidRPr="003752A8">
        <w:tab/>
      </w:r>
    </w:p>
    <w:p w14:paraId="18F062EC" w14:textId="7B601F55" w:rsidR="009210F2" w:rsidRPr="003752A8" w:rsidRDefault="00A16B2E" w:rsidP="00DE774E">
      <w:pPr>
        <w:pStyle w:val="BodyText"/>
        <w:spacing w:before="48" w:line="264" w:lineRule="exact"/>
        <w:ind w:left="168" w:right="7080"/>
      </w:pPr>
      <w:r w:rsidRPr="003752A8">
        <w:t xml:space="preserve">Rutgers School of </w:t>
      </w:r>
      <w:r w:rsidR="005B48BC" w:rsidRPr="003752A8">
        <w:t>Nursing</w:t>
      </w:r>
      <w:r w:rsidR="00DE774E" w:rsidRPr="003752A8">
        <w:t xml:space="preserve"> – </w:t>
      </w:r>
      <w:r w:rsidRPr="003752A8">
        <w:t>Camden</w:t>
      </w:r>
    </w:p>
    <w:p w14:paraId="590FB879" w14:textId="21AC94B8" w:rsidR="009210F2" w:rsidRPr="003752A8" w:rsidRDefault="005B48BC" w:rsidP="00A16B2E">
      <w:pPr>
        <w:pStyle w:val="BodyText"/>
        <w:spacing w:line="266" w:lineRule="exact"/>
        <w:ind w:left="168" w:right="7890"/>
      </w:pPr>
      <w:r w:rsidRPr="003752A8">
        <w:t xml:space="preserve">530 Federal Street, Suite </w:t>
      </w:r>
      <w:r w:rsidR="00A16B2E" w:rsidRPr="003752A8">
        <w:t>4</w:t>
      </w:r>
      <w:r w:rsidR="00BF500C">
        <w:t>4</w:t>
      </w:r>
      <w:r w:rsidR="00DE7EE7">
        <w:t>9</w:t>
      </w:r>
      <w:r w:rsidRPr="003752A8">
        <w:t xml:space="preserve"> Camden, NJ 08102</w:t>
      </w:r>
    </w:p>
    <w:p w14:paraId="14E1C4A7" w14:textId="77777777" w:rsidR="002E617D" w:rsidRPr="003752A8" w:rsidRDefault="002E617D" w:rsidP="00A16B2E">
      <w:pPr>
        <w:pStyle w:val="BodyText"/>
        <w:spacing w:line="266" w:lineRule="exact"/>
        <w:ind w:left="168" w:right="7890"/>
        <w:rPr>
          <w:sz w:val="16"/>
          <w:szCs w:val="16"/>
        </w:rPr>
      </w:pPr>
    </w:p>
    <w:p w14:paraId="5E820EEB" w14:textId="0C8EADB8" w:rsidR="009210F2" w:rsidRPr="003752A8" w:rsidRDefault="00C51AC2">
      <w:pPr>
        <w:pStyle w:val="BodyText"/>
        <w:spacing w:before="1"/>
        <w:rPr>
          <w:sz w:val="11"/>
        </w:rPr>
      </w:pPr>
      <w:r w:rsidRPr="003752A8"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0353F1E1" wp14:editId="169C7DB1">
                <wp:simplePos x="0" y="0"/>
                <wp:positionH relativeFrom="page">
                  <wp:posOffset>457200</wp:posOffset>
                </wp:positionH>
                <wp:positionV relativeFrom="paragraph">
                  <wp:posOffset>120650</wp:posOffset>
                </wp:positionV>
                <wp:extent cx="6858000" cy="0"/>
                <wp:effectExtent l="19050" t="14605" r="19050" b="23495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8566" id="Line 32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.5pt" to="8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" strokecolor="gray" strokeweight="2.28pt">
                <w10:wrap type="topAndBottom" anchorx="page"/>
              </v:line>
            </w:pict>
          </mc:Fallback>
        </mc:AlternateContent>
      </w:r>
      <w:r w:rsidRPr="003752A8"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4672E555" wp14:editId="5334EE99">
                <wp:simplePos x="0" y="0"/>
                <wp:positionH relativeFrom="page">
                  <wp:posOffset>457200</wp:posOffset>
                </wp:positionH>
                <wp:positionV relativeFrom="paragraph">
                  <wp:posOffset>303530</wp:posOffset>
                </wp:positionV>
                <wp:extent cx="6858000" cy="0"/>
                <wp:effectExtent l="19050" t="16510" r="19050" b="12065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E68C1" id="Line 31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3.9pt" to="8in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" strokecolor="#ccc" strokeweight="1.56pt">
                <w10:wrap type="topAndBottom" anchorx="page"/>
              </v:line>
            </w:pict>
          </mc:Fallback>
        </mc:AlternateContent>
      </w:r>
    </w:p>
    <w:p w14:paraId="3E83378B" w14:textId="77777777" w:rsidR="009210F2" w:rsidRPr="003752A8" w:rsidRDefault="009210F2">
      <w:pPr>
        <w:pStyle w:val="BodyText"/>
        <w:spacing w:before="8"/>
        <w:rPr>
          <w:sz w:val="15"/>
        </w:rPr>
      </w:pPr>
    </w:p>
    <w:p w14:paraId="4AF6B818" w14:textId="77777777" w:rsidR="009210F2" w:rsidRPr="003752A8" w:rsidRDefault="005B48BC">
      <w:pPr>
        <w:pStyle w:val="Heading1"/>
        <w:ind w:left="140"/>
      </w:pPr>
      <w:r w:rsidRPr="003752A8">
        <w:t>Education</w:t>
      </w:r>
    </w:p>
    <w:p w14:paraId="7601606F" w14:textId="59E1324B" w:rsidR="009210F2" w:rsidRPr="003752A8" w:rsidRDefault="00C51AC2">
      <w:pPr>
        <w:pStyle w:val="BodyText"/>
        <w:spacing w:line="32" w:lineRule="exact"/>
        <w:ind w:left="124"/>
        <w:rPr>
          <w:sz w:val="3"/>
        </w:rPr>
      </w:pPr>
      <w:r w:rsidRPr="003752A8">
        <w:rPr>
          <w:noProof/>
          <w:sz w:val="3"/>
        </w:rPr>
        <mc:AlternateContent>
          <mc:Choice Requires="wpg">
            <w:drawing>
              <wp:inline distT="0" distB="0" distL="0" distR="0" wp14:anchorId="3E12E59D" wp14:editId="1E6D1592">
                <wp:extent cx="6878320" cy="20320"/>
                <wp:effectExtent l="8890" t="8890" r="8890" b="889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20320"/>
                          <a:chOff x="0" y="0"/>
                          <a:chExt cx="10832" cy="32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" y="1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07B00" id="Group 29" o:spid="_x0000_s1026" style="width:541.6pt;height:1.6pt;mso-position-horizontal-relative:char;mso-position-vertical-relative:line" coordsize="108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">
                <v:line id="Line 30" o:spid="_x0000_s1027" style="position:absolute;visibility:visible;mso-wrap-style:square" from="16,16" to="10816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" strokecolor="#ccc" strokeweight="1.56pt"/>
                <w10:anchorlock/>
              </v:group>
            </w:pict>
          </mc:Fallback>
        </mc:AlternateContent>
      </w:r>
    </w:p>
    <w:p w14:paraId="24E57260" w14:textId="77777777" w:rsidR="009210F2" w:rsidRPr="003752A8" w:rsidRDefault="005B48BC">
      <w:pPr>
        <w:pStyle w:val="Heading2"/>
        <w:ind w:left="140"/>
      </w:pPr>
      <w:r w:rsidRPr="003752A8">
        <w:t>Highest Earned Degree</w:t>
      </w:r>
    </w:p>
    <w:p w14:paraId="1161A358" w14:textId="453A8BAA" w:rsidR="009210F2" w:rsidRPr="003752A8" w:rsidRDefault="00C51AC2" w:rsidP="00D05C15">
      <w:pPr>
        <w:spacing w:before="121" w:line="266" w:lineRule="exact"/>
        <w:ind w:right="558" w:firstLine="140"/>
        <w:rPr>
          <w:sz w:val="24"/>
        </w:rPr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FF91DF" wp14:editId="37C2BF88">
                <wp:simplePos x="0" y="0"/>
                <wp:positionH relativeFrom="page">
                  <wp:posOffset>1842770</wp:posOffset>
                </wp:positionH>
                <wp:positionV relativeFrom="paragraph">
                  <wp:posOffset>76200</wp:posOffset>
                </wp:positionV>
                <wp:extent cx="0" cy="170815"/>
                <wp:effectExtent l="13970" t="11430" r="5080" b="825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C570B" id="Line 2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6pt" to="145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" strokecolor="#ddd" strokeweight=".72pt">
                <w10:wrap anchorx="page"/>
              </v:line>
            </w:pict>
          </mc:Fallback>
        </mc:AlternateContent>
      </w:r>
      <w:r w:rsidRPr="003752A8">
        <w:rPr>
          <w:b/>
          <w:sz w:val="24"/>
        </w:rPr>
        <w:t xml:space="preserve">     </w:t>
      </w:r>
      <w:r w:rsidR="005B48BC" w:rsidRPr="003752A8">
        <w:rPr>
          <w:b/>
          <w:sz w:val="24"/>
        </w:rPr>
        <w:t xml:space="preserve">University of Pennsylvania, </w:t>
      </w:r>
      <w:r w:rsidR="005B48BC" w:rsidRPr="003752A8">
        <w:rPr>
          <w:sz w:val="24"/>
        </w:rPr>
        <w:t>School of Nursing, Philadelphia, PA, Ph.D. in Nursing Science May 2017</w:t>
      </w:r>
    </w:p>
    <w:p w14:paraId="69C431F8" w14:textId="3441F08B" w:rsidR="009210F2" w:rsidRPr="003752A8" w:rsidRDefault="00D05C15" w:rsidP="00D05C15">
      <w:pPr>
        <w:pStyle w:val="BodyText"/>
        <w:spacing w:line="263" w:lineRule="exact"/>
        <w:ind w:firstLine="140"/>
      </w:pPr>
      <w:r w:rsidRPr="003752A8">
        <w:t xml:space="preserve">    </w:t>
      </w:r>
      <w:r w:rsidR="00C51AC2" w:rsidRPr="003752A8">
        <w:t xml:space="preserve"> </w:t>
      </w:r>
      <w:r w:rsidR="005B48BC" w:rsidRPr="003752A8">
        <w:t>Dissertation: Fruit &amp; Vegetable Intake in Emerging Adult Black Women, April 2017</w:t>
      </w:r>
    </w:p>
    <w:p w14:paraId="5B688112" w14:textId="74AFD6C4" w:rsidR="00C51AC2" w:rsidRPr="003752A8" w:rsidRDefault="00A16B2E" w:rsidP="00A16B2E">
      <w:pPr>
        <w:pStyle w:val="Heading2"/>
        <w:spacing w:before="125"/>
        <w:ind w:left="0"/>
      </w:pPr>
      <w:r w:rsidRPr="003752A8">
        <w:rPr>
          <w:sz w:val="16"/>
          <w:szCs w:val="16"/>
        </w:rPr>
        <w:t xml:space="preserve">  </w:t>
      </w:r>
      <w:r w:rsidR="005B48BC" w:rsidRPr="003752A8">
        <w:t>Other Earned Degrees</w:t>
      </w:r>
      <w:r w:rsidR="00C51AC2" w:rsidRPr="003752A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8C100B" wp14:editId="62434247">
                <wp:simplePos x="0" y="0"/>
                <wp:positionH relativeFrom="page">
                  <wp:posOffset>1842770</wp:posOffset>
                </wp:positionH>
                <wp:positionV relativeFrom="paragraph">
                  <wp:posOffset>78105</wp:posOffset>
                </wp:positionV>
                <wp:extent cx="0" cy="170180"/>
                <wp:effectExtent l="13970" t="12700" r="5080" b="762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B4D6" id="Line 2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6.15pt" to="145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" strokecolor="#ddd" strokeweight=".72pt">
                <w10:wrap anchorx="page"/>
              </v:line>
            </w:pict>
          </mc:Fallback>
        </mc:AlternateContent>
      </w:r>
    </w:p>
    <w:p w14:paraId="79DC4E7F" w14:textId="1CF76EF5" w:rsidR="00C51AC2" w:rsidRPr="003752A8" w:rsidRDefault="00C51AC2" w:rsidP="00C51AC2">
      <w:pPr>
        <w:pStyle w:val="Heading2"/>
        <w:spacing w:before="125"/>
        <w:ind w:left="140"/>
      </w:pPr>
      <w:r w:rsidRPr="003752A8">
        <w:rPr>
          <w:b w:val="0"/>
        </w:rPr>
        <w:t xml:space="preserve">    </w:t>
      </w:r>
      <w:r w:rsidR="005B48BC" w:rsidRPr="003752A8">
        <w:t>University of Connecticut, College of Liberal Arts &amp; Sciences, Storrs, CT, B.S. in Biological Sciences,</w:t>
      </w:r>
    </w:p>
    <w:p w14:paraId="4B3B2F7F" w14:textId="5510E6CC" w:rsidR="009210F2" w:rsidRPr="003752A8" w:rsidRDefault="00C51AC2" w:rsidP="00C51AC2">
      <w:pPr>
        <w:spacing w:line="266" w:lineRule="exact"/>
        <w:ind w:left="140" w:right="593"/>
        <w:rPr>
          <w:sz w:val="24"/>
        </w:rPr>
      </w:pPr>
      <w:r w:rsidRPr="003752A8">
        <w:rPr>
          <w:sz w:val="24"/>
        </w:rPr>
        <w:t xml:space="preserve">    2007</w:t>
      </w:r>
      <w:r w:rsidR="007E2F9B" w:rsidRPr="003752A8">
        <w:rPr>
          <w:sz w:val="24"/>
        </w:rPr>
        <w:t xml:space="preserve"> </w:t>
      </w:r>
      <w:r w:rsidRPr="003752A8">
        <w:rPr>
          <w:sz w:val="24"/>
        </w:rPr>
        <w:t xml:space="preserve">                                      </w:t>
      </w:r>
    </w:p>
    <w:p w14:paraId="3899EDA2" w14:textId="1DD58C6B" w:rsidR="009210F2" w:rsidRPr="003752A8" w:rsidRDefault="00C51AC2" w:rsidP="00C51AC2">
      <w:pPr>
        <w:spacing w:before="121" w:line="266" w:lineRule="exact"/>
        <w:ind w:left="140" w:right="593"/>
        <w:rPr>
          <w:sz w:val="24"/>
        </w:rPr>
      </w:pPr>
      <w:r w:rsidRPr="003752A8">
        <w:rPr>
          <w:sz w:val="24"/>
        </w:rPr>
        <w:t xml:space="preserve">    </w:t>
      </w: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5075E6" wp14:editId="6EAA7EF6">
                <wp:simplePos x="0" y="0"/>
                <wp:positionH relativeFrom="page">
                  <wp:posOffset>1842770</wp:posOffset>
                </wp:positionH>
                <wp:positionV relativeFrom="paragraph">
                  <wp:posOffset>63500</wp:posOffset>
                </wp:positionV>
                <wp:extent cx="0" cy="172720"/>
                <wp:effectExtent l="13970" t="9525" r="5080" b="825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1966F" id="Line 2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5pt" to="145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fJFAIAACk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" strokecolor="#ddd" strokeweight=".72pt">
                <w10:wrap anchorx="page"/>
              </v:line>
            </w:pict>
          </mc:Fallback>
        </mc:AlternateContent>
      </w:r>
      <w:r w:rsidR="005B48BC" w:rsidRPr="003752A8">
        <w:rPr>
          <w:b/>
          <w:sz w:val="24"/>
        </w:rPr>
        <w:t>Villanova University</w:t>
      </w:r>
      <w:r w:rsidR="005B48BC" w:rsidRPr="003752A8">
        <w:rPr>
          <w:sz w:val="24"/>
        </w:rPr>
        <w:t>, School of Nursing, Villanova, PA, B.S. in Nursing, 2009</w:t>
      </w:r>
    </w:p>
    <w:p w14:paraId="043E392C" w14:textId="6B4BC0A6" w:rsidR="009210F2" w:rsidRPr="003752A8" w:rsidRDefault="00C51AC2" w:rsidP="007E2F9B">
      <w:pPr>
        <w:spacing w:before="135" w:line="266" w:lineRule="exact"/>
        <w:ind w:right="1292" w:firstLine="140"/>
        <w:rPr>
          <w:sz w:val="24"/>
        </w:rPr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C7D4B8" wp14:editId="6F09F011">
                <wp:simplePos x="0" y="0"/>
                <wp:positionH relativeFrom="page">
                  <wp:posOffset>1842770</wp:posOffset>
                </wp:positionH>
                <wp:positionV relativeFrom="paragraph">
                  <wp:posOffset>88265</wp:posOffset>
                </wp:positionV>
                <wp:extent cx="0" cy="161290"/>
                <wp:effectExtent l="13970" t="13335" r="5080" b="635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1CD19" id="Line 2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6.95pt" to="145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qZFAIAACk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" strokecolor="#ddd" strokeweight=".72pt">
                <w10:wrap anchorx="page"/>
              </v:line>
            </w:pict>
          </mc:Fallback>
        </mc:AlternateContent>
      </w:r>
      <w:r w:rsidR="007E2F9B" w:rsidRPr="003752A8">
        <w:rPr>
          <w:b/>
          <w:sz w:val="24"/>
        </w:rPr>
        <w:t xml:space="preserve">    </w:t>
      </w:r>
      <w:r w:rsidR="005B48BC" w:rsidRPr="003752A8">
        <w:rPr>
          <w:b/>
          <w:sz w:val="24"/>
        </w:rPr>
        <w:t xml:space="preserve">Villanova University, </w:t>
      </w:r>
      <w:r w:rsidR="005B48BC" w:rsidRPr="003752A8">
        <w:rPr>
          <w:sz w:val="24"/>
        </w:rPr>
        <w:t>School of Nursing, Villanova, PA, M.S.N. in Nursing Education, 2013</w:t>
      </w:r>
    </w:p>
    <w:p w14:paraId="0B568038" w14:textId="77777777" w:rsidR="00653A6B" w:rsidRPr="003752A8" w:rsidRDefault="00653A6B" w:rsidP="00A16B2E">
      <w:pPr>
        <w:pStyle w:val="Heading2"/>
        <w:spacing w:before="123"/>
        <w:ind w:left="140"/>
        <w:rPr>
          <w:sz w:val="16"/>
          <w:szCs w:val="16"/>
        </w:rPr>
      </w:pPr>
    </w:p>
    <w:p w14:paraId="6223EDE0" w14:textId="5FCB0A49" w:rsidR="009210F2" w:rsidRPr="003752A8" w:rsidRDefault="00A16B2E" w:rsidP="00A16B2E">
      <w:pPr>
        <w:pStyle w:val="Heading2"/>
        <w:spacing w:before="123"/>
        <w:ind w:left="140"/>
      </w:pPr>
      <w:r w:rsidRPr="003752A8">
        <w:t xml:space="preserve"> </w:t>
      </w:r>
      <w:r w:rsidR="005B48BC" w:rsidRPr="003752A8">
        <w:t>Certificates and Licenses Held</w:t>
      </w:r>
    </w:p>
    <w:p w14:paraId="1769A09D" w14:textId="1B4099CF" w:rsidR="009210F2" w:rsidRDefault="00C51AC2" w:rsidP="007E2F9B">
      <w:pPr>
        <w:pStyle w:val="BodyText"/>
        <w:spacing w:before="108"/>
        <w:ind w:firstLine="720"/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385A5A" wp14:editId="6AB272CC">
                <wp:simplePos x="0" y="0"/>
                <wp:positionH relativeFrom="page">
                  <wp:posOffset>1842770</wp:posOffset>
                </wp:positionH>
                <wp:positionV relativeFrom="paragraph">
                  <wp:posOffset>76835</wp:posOffset>
                </wp:positionV>
                <wp:extent cx="0" cy="172085"/>
                <wp:effectExtent l="13970" t="10795" r="5080" b="762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BAE3E" id="Line 2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6.05pt" to="145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" strokecolor="#ddd" strokeweight=".72pt">
                <w10:wrap anchorx="page"/>
              </v:line>
            </w:pict>
          </mc:Fallback>
        </mc:AlternateContent>
      </w:r>
      <w:r w:rsidR="005B48BC" w:rsidRPr="003752A8">
        <w:t>Registered Nurse: RN610018, State of Pennsylvania</w:t>
      </w:r>
    </w:p>
    <w:p w14:paraId="1859631B" w14:textId="0575819F" w:rsidR="00A1662C" w:rsidRPr="003752A8" w:rsidRDefault="00A1662C" w:rsidP="007E2F9B">
      <w:pPr>
        <w:pStyle w:val="BodyText"/>
        <w:spacing w:before="108"/>
        <w:ind w:firstLine="720"/>
      </w:pPr>
      <w:r>
        <w:t>Registered Nurse: 26NR19720900, State of New Jersey</w:t>
      </w:r>
    </w:p>
    <w:p w14:paraId="3EFC78B1" w14:textId="77777777" w:rsidR="007577CD" w:rsidRPr="003752A8" w:rsidRDefault="00C51AC2" w:rsidP="007E2F9B">
      <w:pPr>
        <w:pStyle w:val="BodyText"/>
        <w:spacing w:before="125" w:line="348" w:lineRule="auto"/>
        <w:ind w:left="720" w:right="1440"/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EF21C9" wp14:editId="697BFEF2">
                <wp:simplePos x="0" y="0"/>
                <wp:positionH relativeFrom="page">
                  <wp:posOffset>1842770</wp:posOffset>
                </wp:positionH>
                <wp:positionV relativeFrom="paragraph">
                  <wp:posOffset>90805</wp:posOffset>
                </wp:positionV>
                <wp:extent cx="0" cy="161290"/>
                <wp:effectExtent l="13970" t="11430" r="5080" b="825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5CD7" id="Line 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7.15pt" to="145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7LFAIAACkEAAAOAAAAZHJzL2Uyb0RvYy54bWysU02P2yAQvVfqf0DcE3+s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" strokecolor="#ddd" strokeweight=".72pt">
                <w10:wrap anchorx="page"/>
              </v:line>
            </w:pict>
          </mc:Fallback>
        </mc:AlternateContent>
      </w: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EFF5DC" wp14:editId="142FBE0A">
                <wp:simplePos x="0" y="0"/>
                <wp:positionH relativeFrom="page">
                  <wp:posOffset>1842770</wp:posOffset>
                </wp:positionH>
                <wp:positionV relativeFrom="paragraph">
                  <wp:posOffset>339090</wp:posOffset>
                </wp:positionV>
                <wp:extent cx="0" cy="170815"/>
                <wp:effectExtent l="13970" t="12065" r="5080" b="762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1ECA3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26.7pt" to="145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" strokecolor="#ddd" strokeweight=".72pt">
                <w10:wrap anchorx="page"/>
              </v:line>
            </w:pict>
          </mc:Fallback>
        </mc:AlternateContent>
      </w:r>
      <w:r w:rsidR="005B48BC" w:rsidRPr="003752A8">
        <w:t xml:space="preserve">American Heart Association BLS for Health Care Providers (CPR &amp; AED) </w:t>
      </w:r>
    </w:p>
    <w:p w14:paraId="4A4372A3" w14:textId="1B638539" w:rsidR="009210F2" w:rsidRPr="003752A8" w:rsidRDefault="005B48BC" w:rsidP="007E2F9B">
      <w:pPr>
        <w:pStyle w:val="BodyText"/>
        <w:spacing w:before="125" w:line="348" w:lineRule="auto"/>
        <w:ind w:left="720" w:right="1440"/>
      </w:pPr>
      <w:r w:rsidRPr="003752A8">
        <w:t xml:space="preserve">American </w:t>
      </w:r>
      <w:r w:rsidR="00C51AC2" w:rsidRPr="003752A8">
        <w:t>C</w:t>
      </w:r>
      <w:r w:rsidRPr="003752A8">
        <w:t>ouncil</w:t>
      </w:r>
      <w:r w:rsidR="00A16B2E" w:rsidRPr="003752A8">
        <w:t xml:space="preserve"> </w:t>
      </w:r>
      <w:r w:rsidRPr="003752A8">
        <w:t>on Exercise Certified Personal Trainer</w:t>
      </w:r>
      <w:r w:rsidR="007577CD" w:rsidRPr="003752A8">
        <w:t xml:space="preserve"> &amp; Fitness Nutrition Specialist</w:t>
      </w:r>
    </w:p>
    <w:p w14:paraId="53FA9DF1" w14:textId="6EA7FC1A" w:rsidR="00564047" w:rsidRPr="003752A8" w:rsidRDefault="00564047" w:rsidP="007E2F9B">
      <w:pPr>
        <w:pStyle w:val="BodyText"/>
        <w:spacing w:before="125" w:line="348" w:lineRule="auto"/>
        <w:ind w:left="720" w:right="1440"/>
      </w:pPr>
      <w:r w:rsidRPr="003752A8">
        <w:t>Online Teaching and Learning Certificate</w:t>
      </w:r>
    </w:p>
    <w:p w14:paraId="1891BB9F" w14:textId="7353ACFE" w:rsidR="009210F2" w:rsidRPr="003752A8" w:rsidRDefault="00C51AC2">
      <w:pPr>
        <w:pStyle w:val="BodyText"/>
        <w:spacing w:before="1"/>
        <w:rPr>
          <w:sz w:val="11"/>
        </w:rPr>
      </w:pPr>
      <w:r w:rsidRPr="003752A8"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46B7CA98" wp14:editId="21C08FA7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858000" cy="0"/>
                <wp:effectExtent l="9525" t="13335" r="9525" b="1524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6FDB4" id="Line 21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.05pt" to="8in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" strokecolor="#ccc" strokeweight="1.44pt">
                <w10:wrap type="topAndBottom" anchorx="page"/>
              </v:line>
            </w:pict>
          </mc:Fallback>
        </mc:AlternateContent>
      </w:r>
    </w:p>
    <w:p w14:paraId="29D78586" w14:textId="77777777" w:rsidR="009210F2" w:rsidRPr="003752A8" w:rsidRDefault="005B48BC">
      <w:pPr>
        <w:pStyle w:val="Heading1"/>
        <w:spacing w:before="4" w:after="47"/>
        <w:ind w:left="140"/>
      </w:pPr>
      <w:r w:rsidRPr="003752A8">
        <w:t>Honors and Awards</w:t>
      </w:r>
    </w:p>
    <w:p w14:paraId="4C2A3973" w14:textId="4BFB0108" w:rsidR="009210F2" w:rsidRPr="003752A8" w:rsidRDefault="00C51AC2">
      <w:pPr>
        <w:pStyle w:val="BodyText"/>
        <w:spacing w:line="29" w:lineRule="exact"/>
        <w:ind w:left="125"/>
        <w:rPr>
          <w:sz w:val="2"/>
        </w:rPr>
      </w:pPr>
      <w:r w:rsidRPr="003752A8">
        <w:rPr>
          <w:noProof/>
          <w:sz w:val="2"/>
        </w:rPr>
        <mc:AlternateContent>
          <mc:Choice Requires="wpg">
            <w:drawing>
              <wp:inline distT="0" distB="0" distL="0" distR="0" wp14:anchorId="2D44E8E6" wp14:editId="36F7656E">
                <wp:extent cx="6876415" cy="18415"/>
                <wp:effectExtent l="0" t="8890" r="635" b="127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0" y="0"/>
                          <a:chExt cx="10829" cy="29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583CF" id="Group 19" o:spid="_x0000_s1026" style="width:541.45pt;height:1.45pt;mso-position-horizontal-relative:char;mso-position-vertical-relative:line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">
                <v:line id="Line 20" o:spid="_x0000_s1027" style="position:absolute;visibility:visible;mso-wrap-style:square" from="15,15" to="1081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" strokecolor="#ccc" strokeweight="1.44pt"/>
                <w10:anchorlock/>
              </v:group>
            </w:pict>
          </mc:Fallback>
        </mc:AlternateContent>
      </w:r>
    </w:p>
    <w:p w14:paraId="6CD91C27" w14:textId="2472F99B" w:rsidR="009210F2" w:rsidRDefault="005B48BC">
      <w:pPr>
        <w:pStyle w:val="Heading2"/>
        <w:ind w:left="140"/>
      </w:pPr>
      <w:r w:rsidRPr="003752A8">
        <w:t>Professional Awards and Honors</w:t>
      </w:r>
    </w:p>
    <w:p w14:paraId="69DE80FA" w14:textId="429BECFA" w:rsidR="00FE1F6C" w:rsidRDefault="00FE1F6C">
      <w:pPr>
        <w:pStyle w:val="Heading2"/>
        <w:ind w:left="140"/>
        <w:rPr>
          <w:b w:val="0"/>
          <w:bCs w:val="0"/>
        </w:rPr>
      </w:pPr>
      <w:r>
        <w:t xml:space="preserve">        </w:t>
      </w:r>
      <w:r w:rsidRPr="00FE1F6C">
        <w:rPr>
          <w:b w:val="0"/>
          <w:bCs w:val="0"/>
        </w:rPr>
        <w:t>Institute for the Study of Global Racial Justice Fellow</w:t>
      </w:r>
    </w:p>
    <w:p w14:paraId="72DEFA86" w14:textId="09DD6A70" w:rsidR="00010D96" w:rsidRPr="00FE1F6C" w:rsidRDefault="00010D96">
      <w:pPr>
        <w:pStyle w:val="Heading2"/>
        <w:ind w:left="140"/>
        <w:rPr>
          <w:b w:val="0"/>
          <w:bCs w:val="0"/>
        </w:rPr>
      </w:pPr>
      <w:r>
        <w:rPr>
          <w:b w:val="0"/>
          <w:bCs w:val="0"/>
        </w:rPr>
        <w:t xml:space="preserve">        Engaged Civic Learning Fellow </w:t>
      </w:r>
    </w:p>
    <w:p w14:paraId="601A00C6" w14:textId="77777777" w:rsidR="009210F2" w:rsidRPr="003752A8" w:rsidRDefault="005B48BC">
      <w:pPr>
        <w:pStyle w:val="BodyText"/>
        <w:spacing w:before="110"/>
        <w:ind w:left="617"/>
      </w:pPr>
      <w:r w:rsidRPr="003752A8">
        <w:t>Fontaine Summer Research Grant</w:t>
      </w:r>
    </w:p>
    <w:p w14:paraId="609C8877" w14:textId="77777777" w:rsidR="009210F2" w:rsidRPr="003752A8" w:rsidRDefault="005B48BC">
      <w:pPr>
        <w:pStyle w:val="BodyText"/>
        <w:spacing w:before="122"/>
        <w:ind w:left="617"/>
      </w:pPr>
      <w:r w:rsidRPr="003752A8">
        <w:t>Office of Nursing Research Student Grant</w:t>
      </w:r>
    </w:p>
    <w:p w14:paraId="702C2394" w14:textId="77777777" w:rsidR="009210F2" w:rsidRPr="003752A8" w:rsidRDefault="005B48BC">
      <w:pPr>
        <w:pStyle w:val="BodyText"/>
        <w:spacing w:before="124" w:line="348" w:lineRule="auto"/>
        <w:ind w:left="617" w:right="5344"/>
      </w:pPr>
      <w:r w:rsidRPr="003752A8">
        <w:t>Office of Nursing Research Student Grant Recipient Award for Distinguished Achievement in Academics Fontaine Fellowship</w:t>
      </w:r>
    </w:p>
    <w:p w14:paraId="71500C69" w14:textId="77777777" w:rsidR="00A1662C" w:rsidRDefault="005B48BC" w:rsidP="00A1662C">
      <w:pPr>
        <w:pStyle w:val="BodyText"/>
        <w:spacing w:before="110"/>
        <w:ind w:left="617"/>
      </w:pPr>
      <w:r w:rsidRPr="003752A8">
        <w:t>Phi Kappa Phi</w:t>
      </w:r>
      <w:r w:rsidR="00A1662C">
        <w:t xml:space="preserve"> </w:t>
      </w:r>
      <w:r w:rsidRPr="003752A8">
        <w:t xml:space="preserve">Award for Distinguished Achievement in Service </w:t>
      </w:r>
    </w:p>
    <w:p w14:paraId="762C0B75" w14:textId="12C08696" w:rsidR="00A1662C" w:rsidRPr="003752A8" w:rsidRDefault="005B48BC" w:rsidP="00A1662C">
      <w:pPr>
        <w:pStyle w:val="BodyText"/>
        <w:spacing w:before="110"/>
        <w:ind w:left="617"/>
      </w:pPr>
      <w:r w:rsidRPr="003752A8">
        <w:lastRenderedPageBreak/>
        <w:t>Promise of Nursing Fellowship</w:t>
      </w:r>
    </w:p>
    <w:p w14:paraId="61EFF71D" w14:textId="77777777" w:rsidR="00A1662C" w:rsidRDefault="005B48BC" w:rsidP="00A1662C">
      <w:pPr>
        <w:pStyle w:val="BodyText"/>
        <w:spacing w:before="110"/>
        <w:ind w:left="617"/>
      </w:pPr>
      <w:r w:rsidRPr="003752A8">
        <w:t xml:space="preserve">IBC Nurses for Tomorrow Scholarship </w:t>
      </w:r>
    </w:p>
    <w:p w14:paraId="155C7E53" w14:textId="0AD67FC2" w:rsidR="009210F2" w:rsidRPr="003752A8" w:rsidRDefault="005B48BC" w:rsidP="00A1662C">
      <w:pPr>
        <w:pStyle w:val="BodyText"/>
        <w:spacing w:before="110"/>
        <w:ind w:left="617"/>
      </w:pPr>
      <w:r w:rsidRPr="003752A8">
        <w:t xml:space="preserve">Advanced Education </w:t>
      </w:r>
      <w:r w:rsidR="00A1662C" w:rsidRPr="003752A8">
        <w:t>Nursing Traineeship</w:t>
      </w:r>
    </w:p>
    <w:p w14:paraId="1A1DB5EB" w14:textId="77777777" w:rsidR="00072A30" w:rsidRPr="003752A8" w:rsidRDefault="00072A30">
      <w:pPr>
        <w:pStyle w:val="BodyText"/>
        <w:spacing w:before="7"/>
        <w:rPr>
          <w:sz w:val="21"/>
        </w:rPr>
      </w:pPr>
    </w:p>
    <w:p w14:paraId="1866FA0A" w14:textId="2F16D608" w:rsidR="009210F2" w:rsidRPr="003752A8" w:rsidRDefault="00C51AC2">
      <w:pPr>
        <w:pStyle w:val="BodyText"/>
        <w:spacing w:before="7"/>
        <w:rPr>
          <w:sz w:val="21"/>
        </w:rPr>
      </w:pPr>
      <w:r w:rsidRPr="003752A8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7A78B4F" wp14:editId="1F596AB1">
                <wp:simplePos x="0" y="0"/>
                <wp:positionH relativeFrom="page">
                  <wp:posOffset>381000</wp:posOffset>
                </wp:positionH>
                <wp:positionV relativeFrom="paragraph">
                  <wp:posOffset>193675</wp:posOffset>
                </wp:positionV>
                <wp:extent cx="7010400" cy="0"/>
                <wp:effectExtent l="0" t="0" r="19050" b="1905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23F81" id="Line 1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pt,15.25pt" to="58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U3EwIAACs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" strokecolor="#ccc" strokeweight="1.44pt">
                <w10:wrap type="topAndBottom" anchorx="page"/>
              </v:line>
            </w:pict>
          </mc:Fallback>
        </mc:AlternateContent>
      </w:r>
    </w:p>
    <w:p w14:paraId="41931AD7" w14:textId="4E9341F2" w:rsidR="009210F2" w:rsidRPr="003752A8" w:rsidRDefault="005B48BC" w:rsidP="00EF4478">
      <w:pPr>
        <w:pStyle w:val="Heading1"/>
        <w:spacing w:before="2" w:after="49"/>
        <w:ind w:left="0"/>
      </w:pPr>
      <w:r w:rsidRPr="003752A8">
        <w:t>Employment History</w:t>
      </w:r>
      <w:r w:rsidR="00EF4478" w:rsidRPr="003752A8">
        <w:rPr>
          <w:noProof/>
          <w:sz w:val="2"/>
        </w:rPr>
        <mc:AlternateContent>
          <mc:Choice Requires="wpg">
            <w:drawing>
              <wp:inline distT="0" distB="0" distL="0" distR="0" wp14:anchorId="0255CD90" wp14:editId="26C22BA2">
                <wp:extent cx="7010400" cy="0"/>
                <wp:effectExtent l="0" t="0" r="19050" b="1905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0"/>
                          <a:chOff x="-390" y="14"/>
                          <a:chExt cx="11205" cy="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-390" y="14"/>
                            <a:ext cx="1120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D521B" id="Group 16" o:spid="_x0000_s1026" style="width:552pt;height:0;mso-position-horizontal-relative:char;mso-position-vertical-relative:line" coordorigin="-390,14" coordsize="11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">
                <v:line id="Line 17" o:spid="_x0000_s1027" style="position:absolute;visibility:visible;mso-wrap-style:square" from="-390,14" to="108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" strokecolor="#ccc" strokeweight="1.44pt"/>
                <w10:anchorlock/>
              </v:group>
            </w:pict>
          </mc:Fallback>
        </mc:AlternateContent>
      </w:r>
    </w:p>
    <w:p w14:paraId="43796F57" w14:textId="289D5133" w:rsidR="009210F2" w:rsidRPr="003752A8" w:rsidRDefault="009210F2">
      <w:pPr>
        <w:pStyle w:val="BodyText"/>
        <w:spacing w:line="29" w:lineRule="exact"/>
        <w:ind w:left="105"/>
        <w:rPr>
          <w:sz w:val="2"/>
        </w:rPr>
      </w:pPr>
    </w:p>
    <w:p w14:paraId="3C910FF3" w14:textId="6467BC51" w:rsidR="009210F2" w:rsidRDefault="005B48BC" w:rsidP="00EF4478">
      <w:pPr>
        <w:pStyle w:val="Heading2"/>
        <w:ind w:left="0"/>
      </w:pPr>
      <w:r w:rsidRPr="003752A8">
        <w:t>Positions Held</w:t>
      </w:r>
    </w:p>
    <w:p w14:paraId="32D175FE" w14:textId="77777777" w:rsidR="005D3077" w:rsidRDefault="005D3077" w:rsidP="00EF4478">
      <w:pPr>
        <w:pStyle w:val="Heading2"/>
        <w:ind w:left="0"/>
      </w:pPr>
    </w:p>
    <w:p w14:paraId="615D4A69" w14:textId="3DFDDE06" w:rsidR="005D3077" w:rsidRPr="003752A8" w:rsidRDefault="005D3077" w:rsidP="00EF4478">
      <w:pPr>
        <w:pStyle w:val="Heading2"/>
        <w:ind w:left="0"/>
      </w:pPr>
      <w:r w:rsidRPr="005D3077">
        <w:rPr>
          <w:b w:val="0"/>
          <w:bCs w:val="0"/>
        </w:rPr>
        <w:t>2023-ongoing</w:t>
      </w:r>
      <w:r>
        <w:t xml:space="preserve"> Rutgers, The State University of New Jersey, Camden, NJ, Associate Professor of Nursing</w:t>
      </w:r>
    </w:p>
    <w:p w14:paraId="241DB791" w14:textId="7EBB818B" w:rsidR="009210F2" w:rsidRPr="003752A8" w:rsidRDefault="00C51AC2" w:rsidP="000B3EDA">
      <w:pPr>
        <w:spacing w:before="121" w:line="266" w:lineRule="exact"/>
        <w:rPr>
          <w:sz w:val="24"/>
        </w:rPr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7E3C74" wp14:editId="2C057082">
                <wp:simplePos x="0" y="0"/>
                <wp:positionH relativeFrom="page">
                  <wp:posOffset>1842770</wp:posOffset>
                </wp:positionH>
                <wp:positionV relativeFrom="paragraph">
                  <wp:posOffset>71755</wp:posOffset>
                </wp:positionV>
                <wp:extent cx="0" cy="172085"/>
                <wp:effectExtent l="13970" t="5715" r="5080" b="1270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A5272" id="Line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5.65pt" to="145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Rq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" strokecolor="#ddd" strokeweight=".72pt">
                <w10:wrap anchorx="page"/>
              </v:line>
            </w:pict>
          </mc:Fallback>
        </mc:AlternateContent>
      </w:r>
      <w:r w:rsidR="005B48BC" w:rsidRPr="003752A8">
        <w:rPr>
          <w:sz w:val="24"/>
        </w:rPr>
        <w:t>2017-</w:t>
      </w:r>
      <w:r w:rsidR="005D3077">
        <w:rPr>
          <w:sz w:val="24"/>
        </w:rPr>
        <w:t>June 2023</w:t>
      </w:r>
      <w:r w:rsidR="005B48BC" w:rsidRPr="003752A8">
        <w:rPr>
          <w:sz w:val="24"/>
        </w:rPr>
        <w:t xml:space="preserve"> </w:t>
      </w:r>
      <w:r w:rsidR="005B48BC" w:rsidRPr="003752A8">
        <w:rPr>
          <w:b/>
          <w:sz w:val="24"/>
        </w:rPr>
        <w:t>Rutgers,</w:t>
      </w:r>
      <w:r w:rsidR="0023090A">
        <w:rPr>
          <w:b/>
          <w:sz w:val="24"/>
        </w:rPr>
        <w:t xml:space="preserve"> </w:t>
      </w:r>
      <w:r w:rsidR="005B48BC" w:rsidRPr="003752A8">
        <w:rPr>
          <w:b/>
          <w:sz w:val="24"/>
        </w:rPr>
        <w:t xml:space="preserve">The State University of New </w:t>
      </w:r>
      <w:r w:rsidR="001474F4" w:rsidRPr="003752A8">
        <w:rPr>
          <w:b/>
          <w:sz w:val="24"/>
        </w:rPr>
        <w:t>Jersey,</w:t>
      </w:r>
      <w:r w:rsidR="005B48BC" w:rsidRPr="003752A8">
        <w:rPr>
          <w:b/>
          <w:sz w:val="24"/>
        </w:rPr>
        <w:t xml:space="preserve"> </w:t>
      </w:r>
      <w:r w:rsidR="005B48BC" w:rsidRPr="003752A8">
        <w:rPr>
          <w:sz w:val="24"/>
        </w:rPr>
        <w:t>Camden, NJ, Assistant Professor of Nursing</w:t>
      </w:r>
    </w:p>
    <w:p w14:paraId="23180ACC" w14:textId="0684EDB2" w:rsidR="009210F2" w:rsidRPr="003752A8" w:rsidRDefault="00C51AC2" w:rsidP="000B3EDA">
      <w:pPr>
        <w:pStyle w:val="ListParagraph"/>
        <w:numPr>
          <w:ilvl w:val="1"/>
          <w:numId w:val="3"/>
        </w:numPr>
        <w:spacing w:before="120"/>
        <w:ind w:hanging="1155"/>
        <w:rPr>
          <w:b/>
          <w:sz w:val="24"/>
        </w:rPr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E20F40" wp14:editId="2C0F758B">
                <wp:simplePos x="0" y="0"/>
                <wp:positionH relativeFrom="page">
                  <wp:posOffset>1842770</wp:posOffset>
                </wp:positionH>
                <wp:positionV relativeFrom="paragraph">
                  <wp:posOffset>85725</wp:posOffset>
                </wp:positionV>
                <wp:extent cx="0" cy="170815"/>
                <wp:effectExtent l="13970" t="5715" r="5080" b="1397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12224" id="Line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6.75pt" to="145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" strokecolor="#ddd" strokeweight=".72pt">
                <w10:wrap anchorx="page"/>
              </v:line>
            </w:pict>
          </mc:Fallback>
        </mc:AlternateContent>
      </w:r>
      <w:r w:rsidR="005B48BC" w:rsidRPr="003752A8">
        <w:rPr>
          <w:b/>
          <w:sz w:val="24"/>
        </w:rPr>
        <w:t xml:space="preserve">Thomas Jefferson University, </w:t>
      </w:r>
      <w:r w:rsidR="005B48BC" w:rsidRPr="003752A8">
        <w:rPr>
          <w:sz w:val="24"/>
        </w:rPr>
        <w:t>Philadelphia, PA</w:t>
      </w:r>
      <w:r w:rsidR="005B48BC" w:rsidRPr="003752A8">
        <w:rPr>
          <w:b/>
          <w:sz w:val="24"/>
        </w:rPr>
        <w:t>, Immersion Educator</w:t>
      </w:r>
    </w:p>
    <w:p w14:paraId="6C62F4C5" w14:textId="77777777" w:rsidR="009210F2" w:rsidRPr="003752A8" w:rsidRDefault="009210F2">
      <w:pPr>
        <w:pStyle w:val="BodyText"/>
        <w:spacing w:before="5"/>
        <w:rPr>
          <w:b/>
          <w:sz w:val="16"/>
          <w:szCs w:val="16"/>
        </w:rPr>
      </w:pPr>
    </w:p>
    <w:p w14:paraId="2B552067" w14:textId="76032D4C" w:rsidR="009210F2" w:rsidRPr="003752A8" w:rsidRDefault="005B48BC" w:rsidP="00EF4478">
      <w:pPr>
        <w:pStyle w:val="BodyText"/>
        <w:numPr>
          <w:ilvl w:val="0"/>
          <w:numId w:val="4"/>
        </w:numPr>
        <w:spacing w:before="1"/>
        <w:ind w:right="428"/>
      </w:pPr>
      <w:r w:rsidRPr="003752A8">
        <w:rPr>
          <w:w w:val="105"/>
        </w:rPr>
        <w:t>Instruct</w:t>
      </w:r>
      <w:r w:rsidR="00BA29AA" w:rsidRPr="003752A8">
        <w:rPr>
          <w:w w:val="105"/>
        </w:rPr>
        <w:t>ed</w:t>
      </w:r>
      <w:r w:rsidRPr="003752A8">
        <w:rPr>
          <w:w w:val="105"/>
        </w:rPr>
        <w:t>,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>supervise</w:t>
      </w:r>
      <w:r w:rsidR="00BA29AA" w:rsidRPr="003752A8">
        <w:rPr>
          <w:w w:val="105"/>
        </w:rPr>
        <w:t>d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>and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>evaluate</w:t>
      </w:r>
      <w:r w:rsidR="00BA29AA" w:rsidRPr="003752A8">
        <w:rPr>
          <w:w w:val="105"/>
        </w:rPr>
        <w:t>d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>students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>in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>a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>variety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>of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>clinical</w:t>
      </w:r>
      <w:r w:rsidRPr="003752A8">
        <w:rPr>
          <w:spacing w:val="-24"/>
          <w:w w:val="105"/>
        </w:rPr>
        <w:t xml:space="preserve"> </w:t>
      </w:r>
      <w:r w:rsidRPr="003752A8">
        <w:rPr>
          <w:w w:val="105"/>
        </w:rPr>
        <w:t xml:space="preserve">educational </w:t>
      </w:r>
      <w:r w:rsidRPr="003752A8">
        <w:rPr>
          <w:w w:val="110"/>
        </w:rPr>
        <w:t>settings</w:t>
      </w:r>
    </w:p>
    <w:p w14:paraId="7BC8EC8D" w14:textId="77777777" w:rsidR="009210F2" w:rsidRPr="003752A8" w:rsidRDefault="009210F2" w:rsidP="00EF4478">
      <w:pPr>
        <w:pStyle w:val="BodyText"/>
        <w:spacing w:before="3"/>
        <w:rPr>
          <w:sz w:val="16"/>
          <w:szCs w:val="16"/>
        </w:rPr>
      </w:pPr>
    </w:p>
    <w:p w14:paraId="6627D4F5" w14:textId="72EDC101" w:rsidR="009210F2" w:rsidRPr="003752A8" w:rsidRDefault="005B48BC" w:rsidP="00EF4478">
      <w:pPr>
        <w:pStyle w:val="BodyText"/>
        <w:numPr>
          <w:ilvl w:val="0"/>
          <w:numId w:val="4"/>
        </w:numPr>
        <w:rPr>
          <w:w w:val="105"/>
        </w:rPr>
      </w:pPr>
      <w:r w:rsidRPr="003752A8">
        <w:rPr>
          <w:w w:val="105"/>
        </w:rPr>
        <w:t>Facilitate</w:t>
      </w:r>
      <w:r w:rsidR="00BA29AA" w:rsidRPr="003752A8">
        <w:rPr>
          <w:w w:val="105"/>
        </w:rPr>
        <w:t>d</w:t>
      </w:r>
      <w:r w:rsidRPr="003752A8">
        <w:rPr>
          <w:w w:val="105"/>
        </w:rPr>
        <w:t xml:space="preserve"> nursing simulations for undergraduate nursing students</w:t>
      </w:r>
    </w:p>
    <w:p w14:paraId="00E62D82" w14:textId="77777777" w:rsidR="00072A30" w:rsidRPr="003752A8" w:rsidRDefault="00072A30" w:rsidP="00EF4478">
      <w:pPr>
        <w:pStyle w:val="BodyText"/>
        <w:ind w:left="491" w:firstLine="720"/>
        <w:rPr>
          <w:sz w:val="16"/>
          <w:szCs w:val="16"/>
        </w:rPr>
      </w:pPr>
    </w:p>
    <w:p w14:paraId="05EEA4EB" w14:textId="0B9DC83B" w:rsidR="00072A30" w:rsidRPr="003752A8" w:rsidRDefault="00C51AC2" w:rsidP="00072A30">
      <w:pPr>
        <w:spacing w:line="264" w:lineRule="exact"/>
        <w:rPr>
          <w:sz w:val="24"/>
        </w:rPr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6FCD51" wp14:editId="5D6DB35A">
                <wp:simplePos x="0" y="0"/>
                <wp:positionH relativeFrom="page">
                  <wp:posOffset>1842770</wp:posOffset>
                </wp:positionH>
                <wp:positionV relativeFrom="paragraph">
                  <wp:posOffset>85725</wp:posOffset>
                </wp:positionV>
                <wp:extent cx="0" cy="170180"/>
                <wp:effectExtent l="13970" t="5080" r="5080" b="571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D429E" id="Lin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6.75pt" to="145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DyEw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" strokecolor="#ddd" strokeweight=".72pt">
                <w10:wrap anchorx="page"/>
              </v:line>
            </w:pict>
          </mc:Fallback>
        </mc:AlternateContent>
      </w:r>
      <w:r w:rsidR="005B48BC" w:rsidRPr="003752A8">
        <w:rPr>
          <w:sz w:val="24"/>
        </w:rPr>
        <w:t xml:space="preserve">2014-2017 </w:t>
      </w:r>
      <w:r w:rsidR="005B48BC" w:rsidRPr="003752A8">
        <w:rPr>
          <w:b/>
          <w:sz w:val="24"/>
        </w:rPr>
        <w:t xml:space="preserve">University of Pennsylvania, </w:t>
      </w:r>
      <w:r w:rsidR="005B48BC" w:rsidRPr="003752A8">
        <w:rPr>
          <w:sz w:val="24"/>
        </w:rPr>
        <w:t xml:space="preserve">Philadelphia, PA </w:t>
      </w:r>
    </w:p>
    <w:p w14:paraId="21219F09" w14:textId="75D23E8D" w:rsidR="009210F2" w:rsidRPr="003752A8" w:rsidRDefault="00072A30" w:rsidP="00072A30">
      <w:pPr>
        <w:spacing w:line="264" w:lineRule="exact"/>
        <w:rPr>
          <w:sz w:val="24"/>
        </w:rPr>
      </w:pPr>
      <w:r w:rsidRPr="003752A8">
        <w:rPr>
          <w:b/>
          <w:sz w:val="24"/>
        </w:rPr>
        <w:t xml:space="preserve">                   </w:t>
      </w:r>
      <w:r w:rsidR="005B48BC" w:rsidRPr="003752A8">
        <w:rPr>
          <w:b/>
          <w:sz w:val="24"/>
        </w:rPr>
        <w:t>Lecturer B (</w:t>
      </w:r>
      <w:r w:rsidR="005B48BC" w:rsidRPr="003752A8">
        <w:rPr>
          <w:sz w:val="24"/>
        </w:rPr>
        <w:t>2016-2017)</w:t>
      </w:r>
      <w:r w:rsidR="005B48BC" w:rsidRPr="003752A8">
        <w:rPr>
          <w:b/>
          <w:sz w:val="24"/>
        </w:rPr>
        <w:t xml:space="preserve">, Teaching Assistant </w:t>
      </w:r>
      <w:r w:rsidR="005B48BC" w:rsidRPr="003752A8">
        <w:rPr>
          <w:sz w:val="24"/>
        </w:rPr>
        <w:t>(2015-2017)</w:t>
      </w:r>
      <w:r w:rsidR="005B48BC" w:rsidRPr="003752A8">
        <w:rPr>
          <w:b/>
          <w:sz w:val="24"/>
        </w:rPr>
        <w:t>, Guest Lecturer (</w:t>
      </w:r>
      <w:r w:rsidR="005B48BC" w:rsidRPr="003752A8">
        <w:rPr>
          <w:sz w:val="24"/>
        </w:rPr>
        <w:t>2014-2016)</w:t>
      </w:r>
    </w:p>
    <w:p w14:paraId="21DEE28E" w14:textId="77777777" w:rsidR="009210F2" w:rsidRPr="003752A8" w:rsidRDefault="009210F2">
      <w:pPr>
        <w:pStyle w:val="BodyText"/>
        <w:spacing w:before="5"/>
        <w:rPr>
          <w:sz w:val="16"/>
          <w:szCs w:val="16"/>
        </w:rPr>
      </w:pPr>
    </w:p>
    <w:p w14:paraId="7EA62398" w14:textId="475B0802" w:rsidR="009210F2" w:rsidRPr="003752A8" w:rsidRDefault="005B48BC" w:rsidP="00BA29AA">
      <w:pPr>
        <w:pStyle w:val="BodyText"/>
        <w:numPr>
          <w:ilvl w:val="0"/>
          <w:numId w:val="2"/>
        </w:numPr>
      </w:pPr>
      <w:r w:rsidRPr="003752A8">
        <w:rPr>
          <w:w w:val="105"/>
        </w:rPr>
        <w:t>Facilitate</w:t>
      </w:r>
      <w:r w:rsidR="00BA29AA" w:rsidRPr="003752A8">
        <w:rPr>
          <w:w w:val="105"/>
        </w:rPr>
        <w:t>d</w:t>
      </w:r>
      <w:r w:rsidRPr="003752A8">
        <w:rPr>
          <w:w w:val="105"/>
        </w:rPr>
        <w:t xml:space="preserve"> psych/mental health simulations for undergraduate nursing students</w:t>
      </w:r>
    </w:p>
    <w:p w14:paraId="46B07F65" w14:textId="77777777" w:rsidR="009210F2" w:rsidRPr="003752A8" w:rsidRDefault="009210F2">
      <w:pPr>
        <w:pStyle w:val="BodyText"/>
        <w:spacing w:before="3"/>
        <w:rPr>
          <w:sz w:val="16"/>
          <w:szCs w:val="16"/>
        </w:rPr>
      </w:pPr>
    </w:p>
    <w:p w14:paraId="7C142539" w14:textId="15AF6532" w:rsidR="009210F2" w:rsidRPr="003752A8" w:rsidRDefault="005B48BC" w:rsidP="00BA29AA">
      <w:pPr>
        <w:pStyle w:val="BodyText"/>
        <w:numPr>
          <w:ilvl w:val="0"/>
          <w:numId w:val="2"/>
        </w:numPr>
        <w:spacing w:before="1"/>
      </w:pPr>
      <w:r w:rsidRPr="003752A8">
        <w:rPr>
          <w:w w:val="105"/>
        </w:rPr>
        <w:t>Supervise</w:t>
      </w:r>
      <w:r w:rsidR="00BA29AA" w:rsidRPr="003752A8">
        <w:rPr>
          <w:w w:val="105"/>
        </w:rPr>
        <w:t>d</w:t>
      </w:r>
      <w:r w:rsidRPr="003752A8">
        <w:rPr>
          <w:w w:val="105"/>
        </w:rPr>
        <w:t xml:space="preserve"> and evaluate</w:t>
      </w:r>
      <w:r w:rsidR="00BA29AA" w:rsidRPr="003752A8">
        <w:rPr>
          <w:w w:val="105"/>
        </w:rPr>
        <w:t>d</w:t>
      </w:r>
      <w:r w:rsidRPr="003752A8">
        <w:rPr>
          <w:w w:val="105"/>
        </w:rPr>
        <w:t xml:space="preserve"> students in psych/mental health transition care setting</w:t>
      </w:r>
    </w:p>
    <w:p w14:paraId="2BE4EC40" w14:textId="77777777" w:rsidR="009210F2" w:rsidRPr="003752A8" w:rsidRDefault="009210F2">
      <w:pPr>
        <w:pStyle w:val="BodyText"/>
        <w:spacing w:before="8"/>
        <w:rPr>
          <w:sz w:val="16"/>
          <w:szCs w:val="16"/>
        </w:rPr>
      </w:pPr>
    </w:p>
    <w:p w14:paraId="08482680" w14:textId="1D0B5332" w:rsidR="009210F2" w:rsidRPr="003752A8" w:rsidRDefault="005B48BC" w:rsidP="00BA29AA">
      <w:pPr>
        <w:pStyle w:val="BodyText"/>
        <w:numPr>
          <w:ilvl w:val="0"/>
          <w:numId w:val="2"/>
        </w:numPr>
        <w:spacing w:line="264" w:lineRule="exact"/>
        <w:ind w:right="428"/>
      </w:pPr>
      <w:r w:rsidRPr="003752A8">
        <w:rPr>
          <w:w w:val="105"/>
        </w:rPr>
        <w:t>Instructed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>graduate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>students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>on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>the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>development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>and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>use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>of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>mobile</w:t>
      </w:r>
      <w:r w:rsidRPr="003752A8">
        <w:rPr>
          <w:spacing w:val="-26"/>
          <w:w w:val="105"/>
        </w:rPr>
        <w:t xml:space="preserve"> </w:t>
      </w:r>
      <w:r w:rsidRPr="003752A8">
        <w:rPr>
          <w:w w:val="105"/>
        </w:rPr>
        <w:t xml:space="preserve">applications </w:t>
      </w:r>
      <w:r w:rsidRPr="003752A8">
        <w:t>for web-based research methodology</w:t>
      </w:r>
    </w:p>
    <w:p w14:paraId="52F9A868" w14:textId="77777777" w:rsidR="009210F2" w:rsidRPr="003752A8" w:rsidRDefault="009210F2">
      <w:pPr>
        <w:pStyle w:val="BodyText"/>
        <w:spacing w:before="7"/>
        <w:rPr>
          <w:sz w:val="16"/>
          <w:szCs w:val="16"/>
        </w:rPr>
      </w:pPr>
    </w:p>
    <w:p w14:paraId="12679652" w14:textId="77777777" w:rsidR="00A16B2E" w:rsidRPr="003752A8" w:rsidRDefault="005B48BC" w:rsidP="00BA29AA">
      <w:pPr>
        <w:pStyle w:val="BodyText"/>
        <w:numPr>
          <w:ilvl w:val="0"/>
          <w:numId w:val="2"/>
        </w:numPr>
        <w:spacing w:line="264" w:lineRule="exact"/>
        <w:ind w:right="428"/>
      </w:pPr>
      <w:r w:rsidRPr="003752A8">
        <w:rPr>
          <w:w w:val="105"/>
        </w:rPr>
        <w:t>Taught</w:t>
      </w:r>
      <w:r w:rsidRPr="003752A8">
        <w:rPr>
          <w:spacing w:val="-32"/>
          <w:w w:val="105"/>
        </w:rPr>
        <w:t xml:space="preserve"> </w:t>
      </w:r>
      <w:r w:rsidRPr="003752A8">
        <w:rPr>
          <w:w w:val="105"/>
        </w:rPr>
        <w:t>undergraduate</w:t>
      </w:r>
      <w:r w:rsidRPr="003752A8">
        <w:rPr>
          <w:spacing w:val="-32"/>
          <w:w w:val="105"/>
        </w:rPr>
        <w:t xml:space="preserve"> </w:t>
      </w:r>
      <w:r w:rsidRPr="003752A8">
        <w:rPr>
          <w:w w:val="105"/>
        </w:rPr>
        <w:t>students</w:t>
      </w:r>
      <w:r w:rsidRPr="003752A8">
        <w:rPr>
          <w:spacing w:val="-32"/>
          <w:w w:val="105"/>
        </w:rPr>
        <w:t xml:space="preserve"> </w:t>
      </w:r>
      <w:r w:rsidRPr="003752A8">
        <w:rPr>
          <w:w w:val="105"/>
        </w:rPr>
        <w:t>about</w:t>
      </w:r>
      <w:r w:rsidRPr="003752A8">
        <w:rPr>
          <w:spacing w:val="-32"/>
          <w:w w:val="105"/>
        </w:rPr>
        <w:t xml:space="preserve"> </w:t>
      </w:r>
      <w:r w:rsidRPr="003752A8">
        <w:rPr>
          <w:w w:val="105"/>
        </w:rPr>
        <w:t>maladaptive</w:t>
      </w:r>
      <w:r w:rsidRPr="003752A8">
        <w:rPr>
          <w:spacing w:val="-32"/>
          <w:w w:val="105"/>
        </w:rPr>
        <w:t xml:space="preserve"> </w:t>
      </w:r>
      <w:r w:rsidRPr="003752A8">
        <w:rPr>
          <w:w w:val="105"/>
        </w:rPr>
        <w:t>responses</w:t>
      </w:r>
      <w:r w:rsidRPr="003752A8">
        <w:rPr>
          <w:spacing w:val="-32"/>
          <w:w w:val="105"/>
        </w:rPr>
        <w:t xml:space="preserve"> </w:t>
      </w:r>
      <w:r w:rsidRPr="003752A8">
        <w:rPr>
          <w:w w:val="105"/>
        </w:rPr>
        <w:t>in</w:t>
      </w:r>
      <w:r w:rsidRPr="003752A8">
        <w:rPr>
          <w:spacing w:val="-32"/>
          <w:w w:val="105"/>
        </w:rPr>
        <w:t xml:space="preserve"> </w:t>
      </w:r>
      <w:r w:rsidRPr="003752A8">
        <w:rPr>
          <w:w w:val="105"/>
        </w:rPr>
        <w:t xml:space="preserve">Psychiatric </w:t>
      </w:r>
      <w:r w:rsidRPr="003752A8">
        <w:t>Mental Health</w:t>
      </w:r>
    </w:p>
    <w:p w14:paraId="4EBE888E" w14:textId="0F7F627B" w:rsidR="009210F2" w:rsidRPr="003752A8" w:rsidRDefault="00BA29AA" w:rsidP="00BA29AA">
      <w:pPr>
        <w:pStyle w:val="BodyText"/>
        <w:spacing w:line="264" w:lineRule="exact"/>
        <w:ind w:right="428"/>
      </w:pPr>
      <w:r w:rsidRPr="003752A8">
        <w:t xml:space="preserve">            </w:t>
      </w:r>
      <w:r w:rsidR="005B48BC" w:rsidRPr="003752A8">
        <w:t>Nursing</w:t>
      </w:r>
    </w:p>
    <w:p w14:paraId="7E898334" w14:textId="77777777" w:rsidR="009210F2" w:rsidRPr="003752A8" w:rsidRDefault="009210F2">
      <w:pPr>
        <w:pStyle w:val="BodyText"/>
        <w:spacing w:before="7"/>
        <w:rPr>
          <w:sz w:val="16"/>
          <w:szCs w:val="16"/>
        </w:rPr>
      </w:pPr>
    </w:p>
    <w:p w14:paraId="7C7B5700" w14:textId="20FDA217" w:rsidR="009210F2" w:rsidRPr="003752A8" w:rsidRDefault="005B48BC" w:rsidP="000B3EDA">
      <w:pPr>
        <w:pStyle w:val="BodyText"/>
        <w:numPr>
          <w:ilvl w:val="0"/>
          <w:numId w:val="5"/>
        </w:numPr>
        <w:spacing w:after="240" w:line="264" w:lineRule="exact"/>
        <w:ind w:right="428"/>
      </w:pPr>
      <w:r w:rsidRPr="003752A8">
        <w:rPr>
          <w:w w:val="105"/>
        </w:rPr>
        <w:t>Led</w:t>
      </w:r>
      <w:r w:rsidRPr="003752A8">
        <w:rPr>
          <w:spacing w:val="-25"/>
          <w:w w:val="105"/>
        </w:rPr>
        <w:t xml:space="preserve"> </w:t>
      </w:r>
      <w:r w:rsidRPr="003752A8">
        <w:rPr>
          <w:w w:val="105"/>
        </w:rPr>
        <w:t>undergraduate</w:t>
      </w:r>
      <w:r w:rsidRPr="003752A8">
        <w:rPr>
          <w:spacing w:val="-25"/>
          <w:w w:val="105"/>
        </w:rPr>
        <w:t xml:space="preserve"> </w:t>
      </w:r>
      <w:r w:rsidRPr="003752A8">
        <w:rPr>
          <w:w w:val="105"/>
        </w:rPr>
        <w:t>seminar</w:t>
      </w:r>
      <w:r w:rsidRPr="003752A8">
        <w:rPr>
          <w:spacing w:val="-25"/>
          <w:w w:val="105"/>
        </w:rPr>
        <w:t xml:space="preserve"> </w:t>
      </w:r>
      <w:r w:rsidRPr="003752A8">
        <w:rPr>
          <w:w w:val="105"/>
        </w:rPr>
        <w:t>discussions</w:t>
      </w:r>
      <w:r w:rsidRPr="003752A8">
        <w:rPr>
          <w:spacing w:val="-25"/>
          <w:w w:val="105"/>
        </w:rPr>
        <w:t xml:space="preserve"> </w:t>
      </w:r>
      <w:r w:rsidRPr="003752A8">
        <w:rPr>
          <w:w w:val="105"/>
        </w:rPr>
        <w:t>on</w:t>
      </w:r>
      <w:r w:rsidRPr="003752A8">
        <w:rPr>
          <w:spacing w:val="-25"/>
          <w:w w:val="105"/>
        </w:rPr>
        <w:t xml:space="preserve"> </w:t>
      </w:r>
      <w:r w:rsidRPr="003752A8">
        <w:rPr>
          <w:w w:val="105"/>
        </w:rPr>
        <w:t>diversity</w:t>
      </w:r>
      <w:r w:rsidRPr="003752A8">
        <w:rPr>
          <w:spacing w:val="-25"/>
          <w:w w:val="105"/>
        </w:rPr>
        <w:t xml:space="preserve"> </w:t>
      </w:r>
      <w:r w:rsidRPr="003752A8">
        <w:rPr>
          <w:w w:val="105"/>
        </w:rPr>
        <w:t>and</w:t>
      </w:r>
      <w:r w:rsidRPr="003752A8">
        <w:rPr>
          <w:spacing w:val="-25"/>
          <w:w w:val="105"/>
        </w:rPr>
        <w:t xml:space="preserve"> </w:t>
      </w:r>
      <w:r w:rsidRPr="003752A8">
        <w:rPr>
          <w:w w:val="105"/>
        </w:rPr>
        <w:t>the</w:t>
      </w:r>
      <w:r w:rsidRPr="003752A8">
        <w:rPr>
          <w:spacing w:val="-25"/>
          <w:w w:val="105"/>
        </w:rPr>
        <w:t xml:space="preserve"> </w:t>
      </w:r>
      <w:r w:rsidRPr="003752A8">
        <w:rPr>
          <w:w w:val="105"/>
        </w:rPr>
        <w:t xml:space="preserve">social </w:t>
      </w:r>
      <w:r w:rsidRPr="003752A8">
        <w:t>determinants of health</w:t>
      </w:r>
    </w:p>
    <w:p w14:paraId="22C5979C" w14:textId="19F7587A" w:rsidR="009210F2" w:rsidRPr="003752A8" w:rsidRDefault="00C51AC2" w:rsidP="00A16B2E">
      <w:pPr>
        <w:spacing w:before="123"/>
        <w:rPr>
          <w:b/>
          <w:sz w:val="24"/>
        </w:rPr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243F59" wp14:editId="7BB2BABA">
                <wp:simplePos x="0" y="0"/>
                <wp:positionH relativeFrom="page">
                  <wp:posOffset>1842770</wp:posOffset>
                </wp:positionH>
                <wp:positionV relativeFrom="paragraph">
                  <wp:posOffset>81915</wp:posOffset>
                </wp:positionV>
                <wp:extent cx="0" cy="170180"/>
                <wp:effectExtent l="13970" t="13335" r="5080" b="698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E6B1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6.45pt" to="145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" strokecolor="#ddd" strokeweight=".72pt">
                <w10:wrap anchorx="page"/>
              </v:line>
            </w:pict>
          </mc:Fallback>
        </mc:AlternateContent>
      </w:r>
      <w:r w:rsidR="005B48BC" w:rsidRPr="003752A8">
        <w:rPr>
          <w:sz w:val="24"/>
        </w:rPr>
        <w:t xml:space="preserve">2012-2015 </w:t>
      </w:r>
      <w:r w:rsidR="005B48BC" w:rsidRPr="003752A8">
        <w:rPr>
          <w:b/>
          <w:sz w:val="24"/>
        </w:rPr>
        <w:t xml:space="preserve">Temple University, </w:t>
      </w:r>
      <w:r w:rsidR="005B48BC" w:rsidRPr="003752A8">
        <w:rPr>
          <w:sz w:val="24"/>
        </w:rPr>
        <w:t xml:space="preserve">Philadelphia, PA </w:t>
      </w:r>
      <w:r w:rsidR="005B48BC" w:rsidRPr="003752A8">
        <w:rPr>
          <w:b/>
          <w:sz w:val="24"/>
        </w:rPr>
        <w:t>- Adjunct Faculty</w:t>
      </w:r>
    </w:p>
    <w:p w14:paraId="1155F1D9" w14:textId="77777777" w:rsidR="009210F2" w:rsidRPr="003752A8" w:rsidRDefault="009210F2">
      <w:pPr>
        <w:pStyle w:val="BodyText"/>
        <w:spacing w:before="6"/>
        <w:rPr>
          <w:b/>
          <w:sz w:val="16"/>
          <w:szCs w:val="16"/>
        </w:rPr>
      </w:pPr>
    </w:p>
    <w:p w14:paraId="292BD1D3" w14:textId="6F34ECF0" w:rsidR="009210F2" w:rsidRPr="003752A8" w:rsidRDefault="005B48BC" w:rsidP="00BA29AA">
      <w:pPr>
        <w:pStyle w:val="BodyText"/>
        <w:numPr>
          <w:ilvl w:val="0"/>
          <w:numId w:val="5"/>
        </w:numPr>
      </w:pPr>
      <w:r w:rsidRPr="003752A8">
        <w:rPr>
          <w:w w:val="105"/>
        </w:rPr>
        <w:t>Conducted health promotion education in a Homeless Shelter for Women</w:t>
      </w:r>
    </w:p>
    <w:p w14:paraId="111D43C7" w14:textId="77777777" w:rsidR="009210F2" w:rsidRPr="003752A8" w:rsidRDefault="009210F2">
      <w:pPr>
        <w:pStyle w:val="BodyText"/>
        <w:spacing w:before="4"/>
        <w:rPr>
          <w:sz w:val="16"/>
          <w:szCs w:val="16"/>
        </w:rPr>
      </w:pPr>
    </w:p>
    <w:p w14:paraId="2ABDDEA5" w14:textId="0D9B576C" w:rsidR="009210F2" w:rsidRPr="003752A8" w:rsidRDefault="005B48BC" w:rsidP="00BA29AA">
      <w:pPr>
        <w:pStyle w:val="BodyText"/>
        <w:numPr>
          <w:ilvl w:val="0"/>
          <w:numId w:val="5"/>
        </w:numPr>
      </w:pPr>
      <w:r w:rsidRPr="003752A8">
        <w:rPr>
          <w:w w:val="105"/>
        </w:rPr>
        <w:t>Instructed, supervised, and evaluated students in Community Health</w:t>
      </w:r>
    </w:p>
    <w:p w14:paraId="51132001" w14:textId="7DE655C2" w:rsidR="009210F2" w:rsidRPr="003752A8" w:rsidRDefault="00C51AC2">
      <w:pPr>
        <w:pStyle w:val="BodyText"/>
        <w:spacing w:before="5"/>
        <w:rPr>
          <w:sz w:val="21"/>
        </w:rPr>
      </w:pPr>
      <w:r w:rsidRPr="003752A8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B9EDF2C" wp14:editId="2DB117AF">
                <wp:simplePos x="0" y="0"/>
                <wp:positionH relativeFrom="page">
                  <wp:posOffset>457200</wp:posOffset>
                </wp:positionH>
                <wp:positionV relativeFrom="paragraph">
                  <wp:posOffset>191770</wp:posOffset>
                </wp:positionV>
                <wp:extent cx="6858000" cy="0"/>
                <wp:effectExtent l="19050" t="12065" r="19050" b="1651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30661" id="Line 11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1pt" to="8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" strokecolor="#ccc" strokeweight="1.56pt">
                <w10:wrap type="topAndBottom" anchorx="page"/>
              </v:line>
            </w:pict>
          </mc:Fallback>
        </mc:AlternateContent>
      </w:r>
    </w:p>
    <w:p w14:paraId="65BFABD0" w14:textId="77777777" w:rsidR="009210F2" w:rsidRPr="003752A8" w:rsidRDefault="005B48BC">
      <w:pPr>
        <w:pStyle w:val="Heading1"/>
        <w:spacing w:before="1" w:after="46"/>
      </w:pPr>
      <w:r w:rsidRPr="003752A8">
        <w:t>Publications</w:t>
      </w:r>
    </w:p>
    <w:p w14:paraId="052F4885" w14:textId="76D521C2" w:rsidR="009210F2" w:rsidRPr="003752A8" w:rsidRDefault="00C51AC2">
      <w:pPr>
        <w:pStyle w:val="BodyText"/>
        <w:spacing w:line="32" w:lineRule="exact"/>
        <w:ind w:left="104"/>
        <w:rPr>
          <w:sz w:val="3"/>
        </w:rPr>
      </w:pPr>
      <w:r w:rsidRPr="003752A8">
        <w:rPr>
          <w:noProof/>
          <w:sz w:val="3"/>
        </w:rPr>
        <mc:AlternateContent>
          <mc:Choice Requires="wpg">
            <w:drawing>
              <wp:inline distT="0" distB="0" distL="0" distR="0" wp14:anchorId="3DD3064D" wp14:editId="5DC8AE57">
                <wp:extent cx="6878320" cy="20320"/>
                <wp:effectExtent l="8890" t="6985" r="8890" b="127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20320"/>
                          <a:chOff x="0" y="0"/>
                          <a:chExt cx="10832" cy="32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" y="1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D8D1D" id="Group 9" o:spid="_x0000_s1026" style="width:541.6pt;height:1.6pt;mso-position-horizontal-relative:char;mso-position-vertical-relative:line" coordsize="108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">
                <v:line id="Line 10" o:spid="_x0000_s1027" style="position:absolute;visibility:visible;mso-wrap-style:square" from="16,16" to="10816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" strokecolor="#ccc" strokeweight="1.56pt"/>
                <w10:anchorlock/>
              </v:group>
            </w:pict>
          </mc:Fallback>
        </mc:AlternateContent>
      </w:r>
    </w:p>
    <w:p w14:paraId="1F658A95" w14:textId="096F72EA" w:rsidR="00E839D3" w:rsidRPr="00E839D3" w:rsidRDefault="00E839D3" w:rsidP="00E839D3">
      <w:pPr>
        <w:pStyle w:val="Heading2"/>
        <w:rPr>
          <w:bCs w:val="0"/>
        </w:rPr>
      </w:pPr>
      <w:r w:rsidRPr="00E839D3">
        <w:rPr>
          <w:bCs w:val="0"/>
        </w:rPr>
        <w:t xml:space="preserve">Manuscripts </w:t>
      </w:r>
      <w:r w:rsidR="00A67B51">
        <w:rPr>
          <w:bCs w:val="0"/>
        </w:rPr>
        <w:t xml:space="preserve">Submitted/In </w:t>
      </w:r>
      <w:r w:rsidRPr="00E839D3">
        <w:rPr>
          <w:bCs w:val="0"/>
        </w:rPr>
        <w:t>Preparation</w:t>
      </w:r>
    </w:p>
    <w:p w14:paraId="50AF8E69" w14:textId="77777777" w:rsidR="0023090A" w:rsidRDefault="0023090A" w:rsidP="00436609">
      <w:pPr>
        <w:pStyle w:val="Heading2"/>
        <w:ind w:left="597"/>
      </w:pPr>
    </w:p>
    <w:p w14:paraId="7ACA31FC" w14:textId="3F966A13" w:rsidR="00EA062F" w:rsidRPr="004818B2" w:rsidRDefault="00DE7EE7" w:rsidP="0023090A">
      <w:pPr>
        <w:ind w:left="597"/>
        <w:rPr>
          <w:i/>
          <w:iCs/>
          <w:sz w:val="24"/>
          <w:szCs w:val="24"/>
        </w:rPr>
      </w:pPr>
      <w:r w:rsidRPr="00C47903">
        <w:rPr>
          <w:sz w:val="24"/>
          <w:szCs w:val="24"/>
        </w:rPr>
        <w:t xml:space="preserve">Kim, S., </w:t>
      </w:r>
      <w:r w:rsidRPr="00C47903">
        <w:rPr>
          <w:b/>
          <w:bCs/>
          <w:sz w:val="24"/>
          <w:szCs w:val="24"/>
        </w:rPr>
        <w:t>Kelly, T.,</w:t>
      </w:r>
      <w:r w:rsidRPr="00C47903">
        <w:rPr>
          <w:sz w:val="24"/>
          <w:szCs w:val="24"/>
        </w:rPr>
        <w:t xml:space="preserve"> </w:t>
      </w:r>
      <w:proofErr w:type="spellStart"/>
      <w:r w:rsidRPr="00C47903">
        <w:rPr>
          <w:sz w:val="24"/>
          <w:szCs w:val="24"/>
        </w:rPr>
        <w:t>Icard</w:t>
      </w:r>
      <w:proofErr w:type="spellEnd"/>
      <w:r w:rsidRPr="00C47903">
        <w:rPr>
          <w:sz w:val="24"/>
          <w:szCs w:val="24"/>
        </w:rPr>
        <w:t xml:space="preserve">, L.D., </w:t>
      </w:r>
      <w:proofErr w:type="spellStart"/>
      <w:r w:rsidRPr="00C47903">
        <w:rPr>
          <w:sz w:val="24"/>
          <w:szCs w:val="24"/>
        </w:rPr>
        <w:t>Jemmott</w:t>
      </w:r>
      <w:proofErr w:type="spellEnd"/>
      <w:r w:rsidRPr="00C47903">
        <w:rPr>
          <w:sz w:val="24"/>
          <w:szCs w:val="24"/>
        </w:rPr>
        <w:t xml:space="preserve">, L.S., </w:t>
      </w:r>
      <w:proofErr w:type="spellStart"/>
      <w:r w:rsidRPr="00C47903">
        <w:rPr>
          <w:sz w:val="24"/>
          <w:szCs w:val="24"/>
        </w:rPr>
        <w:t>Jemmot</w:t>
      </w:r>
      <w:proofErr w:type="spellEnd"/>
      <w:r w:rsidRPr="00C47903">
        <w:rPr>
          <w:sz w:val="24"/>
          <w:szCs w:val="24"/>
        </w:rPr>
        <w:t xml:space="preserve">, J.B. (2023). </w:t>
      </w:r>
      <w:r w:rsidR="004818B2" w:rsidRPr="00C47903">
        <w:rPr>
          <w:color w:val="000000"/>
          <w:sz w:val="24"/>
          <w:szCs w:val="24"/>
        </w:rPr>
        <w:t xml:space="preserve">Mediation and Moderation of an Effective Physical Activity Intervention for African American Men Living With HIV. </w:t>
      </w:r>
      <w:r w:rsidR="004818B2" w:rsidRPr="00C47903">
        <w:rPr>
          <w:i/>
          <w:iCs/>
          <w:color w:val="000000"/>
          <w:sz w:val="24"/>
          <w:szCs w:val="24"/>
        </w:rPr>
        <w:t>Annals of Behavioral Medicine (</w:t>
      </w:r>
      <w:r w:rsidR="004818B2" w:rsidRPr="00C47903">
        <w:rPr>
          <w:b/>
          <w:bCs/>
          <w:i/>
          <w:iCs/>
          <w:color w:val="000000"/>
          <w:sz w:val="24"/>
          <w:szCs w:val="24"/>
        </w:rPr>
        <w:t>under review</w:t>
      </w:r>
      <w:r w:rsidR="004818B2">
        <w:rPr>
          <w:rFonts w:ascii="Times" w:hAnsi="Times"/>
          <w:i/>
          <w:iCs/>
          <w:color w:val="000000"/>
          <w:sz w:val="27"/>
          <w:szCs w:val="27"/>
        </w:rPr>
        <w:t>)</w:t>
      </w:r>
    </w:p>
    <w:p w14:paraId="6782A9C1" w14:textId="77777777" w:rsidR="009074FB" w:rsidRDefault="009074FB" w:rsidP="00436609">
      <w:pPr>
        <w:pStyle w:val="Heading2"/>
        <w:ind w:left="597"/>
        <w:rPr>
          <w:i/>
          <w:iCs/>
        </w:rPr>
      </w:pPr>
    </w:p>
    <w:p w14:paraId="2C1FD014" w14:textId="4B17D4E3" w:rsidR="001758CD" w:rsidRDefault="009074FB" w:rsidP="009F6594">
      <w:pPr>
        <w:pStyle w:val="Heading2"/>
        <w:ind w:left="597"/>
        <w:rPr>
          <w:i/>
          <w:iCs/>
        </w:rPr>
      </w:pPr>
      <w:proofErr w:type="spellStart"/>
      <w:r w:rsidRPr="003752A8">
        <w:rPr>
          <w:b w:val="0"/>
        </w:rPr>
        <w:t>Jemmott</w:t>
      </w:r>
      <w:proofErr w:type="spellEnd"/>
      <w:r w:rsidRPr="003752A8">
        <w:rPr>
          <w:b w:val="0"/>
        </w:rPr>
        <w:t xml:space="preserve">, L.S., </w:t>
      </w:r>
      <w:r w:rsidRPr="003752A8">
        <w:t>Kelly, T.,</w:t>
      </w:r>
      <w:r w:rsidRPr="003752A8">
        <w:rPr>
          <w:b w:val="0"/>
        </w:rPr>
        <w:t xml:space="preserve"> Kim, S., </w:t>
      </w:r>
      <w:proofErr w:type="spellStart"/>
      <w:r w:rsidRPr="003752A8">
        <w:rPr>
          <w:b w:val="0"/>
        </w:rPr>
        <w:t>Jemmott</w:t>
      </w:r>
      <w:proofErr w:type="spellEnd"/>
      <w:r w:rsidRPr="003752A8">
        <w:rPr>
          <w:b w:val="0"/>
        </w:rPr>
        <w:t xml:space="preserve">, J.B. </w:t>
      </w:r>
      <w:r w:rsidR="00DE7EE7">
        <w:rPr>
          <w:b w:val="0"/>
        </w:rPr>
        <w:t xml:space="preserve">(2023). </w:t>
      </w:r>
      <w:r w:rsidRPr="003752A8">
        <w:rPr>
          <w:b w:val="0"/>
        </w:rPr>
        <w:t xml:space="preserve"> “Men Making Difference Together” An Evidence-Based Culturally Congruent Physical Activity Intervention for South African Men. (</w:t>
      </w:r>
      <w:r w:rsidRPr="00FE3356">
        <w:rPr>
          <w:i/>
          <w:iCs/>
        </w:rPr>
        <w:t>in preparation</w:t>
      </w:r>
      <w:r w:rsidR="009F6594">
        <w:rPr>
          <w:i/>
          <w:iCs/>
        </w:rPr>
        <w:t>)</w:t>
      </w:r>
      <w:r w:rsidR="002A35B5">
        <w:rPr>
          <w:i/>
          <w:iCs/>
        </w:rPr>
        <w:t xml:space="preserve"> </w:t>
      </w:r>
    </w:p>
    <w:p w14:paraId="27A60F05" w14:textId="77777777" w:rsidR="00DE7EE7" w:rsidRPr="00EA062F" w:rsidRDefault="00DE7EE7" w:rsidP="009F6594">
      <w:pPr>
        <w:pStyle w:val="Heading2"/>
        <w:ind w:left="597"/>
      </w:pPr>
    </w:p>
    <w:p w14:paraId="4135419F" w14:textId="1188B403" w:rsidR="00EA062F" w:rsidRDefault="00E839D3" w:rsidP="00E839D3">
      <w:pPr>
        <w:pStyle w:val="Heading2"/>
      </w:pPr>
      <w:r w:rsidRPr="003752A8">
        <w:lastRenderedPageBreak/>
        <w:t>Articles in Refereed Journals</w:t>
      </w:r>
    </w:p>
    <w:p w14:paraId="4422D49E" w14:textId="23D3BD98" w:rsidR="00DE7EE7" w:rsidRDefault="00DE7EE7" w:rsidP="00DE7EE7">
      <w:pPr>
        <w:pStyle w:val="Heading2"/>
        <w:ind w:left="597"/>
        <w:rPr>
          <w:b w:val="0"/>
          <w:bCs w:val="0"/>
          <w:i/>
          <w:iCs/>
        </w:rPr>
      </w:pPr>
      <w:r w:rsidRPr="00EA062F">
        <w:rPr>
          <w:b w:val="0"/>
          <w:bCs w:val="0"/>
        </w:rPr>
        <w:t xml:space="preserve">Kim, S., </w:t>
      </w:r>
      <w:proofErr w:type="spellStart"/>
      <w:r w:rsidRPr="00EA062F">
        <w:rPr>
          <w:b w:val="0"/>
          <w:bCs w:val="0"/>
        </w:rPr>
        <w:t>Jemmott</w:t>
      </w:r>
      <w:proofErr w:type="spellEnd"/>
      <w:r w:rsidRPr="00EA062F">
        <w:rPr>
          <w:b w:val="0"/>
          <w:bCs w:val="0"/>
        </w:rPr>
        <w:t xml:space="preserve">, L.S., </w:t>
      </w:r>
      <w:proofErr w:type="spellStart"/>
      <w:r w:rsidRPr="00EA062F">
        <w:rPr>
          <w:b w:val="0"/>
          <w:bCs w:val="0"/>
        </w:rPr>
        <w:t>Icard</w:t>
      </w:r>
      <w:proofErr w:type="spellEnd"/>
      <w:r w:rsidRPr="00EA062F">
        <w:rPr>
          <w:b w:val="0"/>
          <w:bCs w:val="0"/>
        </w:rPr>
        <w:t xml:space="preserve">, L.D., </w:t>
      </w:r>
      <w:proofErr w:type="spellStart"/>
      <w:r w:rsidRPr="00EA062F">
        <w:rPr>
          <w:b w:val="0"/>
          <w:bCs w:val="0"/>
        </w:rPr>
        <w:t>Teitelmann</w:t>
      </w:r>
      <w:proofErr w:type="spellEnd"/>
      <w:r w:rsidRPr="00EA062F">
        <w:rPr>
          <w:b w:val="0"/>
          <w:bCs w:val="0"/>
        </w:rPr>
        <w:t>, A</w:t>
      </w:r>
      <w:r>
        <w:rPr>
          <w:b w:val="0"/>
          <w:bCs w:val="0"/>
        </w:rPr>
        <w:t xml:space="preserve">., </w:t>
      </w:r>
      <w:r w:rsidRPr="00EA062F">
        <w:t>Kelly, T.,</w:t>
      </w:r>
      <w:r>
        <w:rPr>
          <w:b w:val="0"/>
          <w:bCs w:val="0"/>
        </w:rPr>
        <w:t xml:space="preserve"> </w:t>
      </w:r>
      <w:proofErr w:type="spellStart"/>
      <w:r w:rsidRPr="00EA062F">
        <w:rPr>
          <w:b w:val="0"/>
          <w:bCs w:val="0"/>
        </w:rPr>
        <w:t>O’leary</w:t>
      </w:r>
      <w:proofErr w:type="spellEnd"/>
      <w:r w:rsidRPr="00EA062F">
        <w:rPr>
          <w:b w:val="0"/>
          <w:bCs w:val="0"/>
        </w:rPr>
        <w:t xml:space="preserve">, A., </w:t>
      </w:r>
      <w:r>
        <w:rPr>
          <w:b w:val="0"/>
          <w:bCs w:val="0"/>
        </w:rPr>
        <w:t xml:space="preserve">Ngwane, Z., Bellamy, S., </w:t>
      </w:r>
      <w:proofErr w:type="spellStart"/>
      <w:r w:rsidRPr="00EA062F">
        <w:rPr>
          <w:b w:val="0"/>
          <w:bCs w:val="0"/>
        </w:rPr>
        <w:t>Jemmot</w:t>
      </w:r>
      <w:proofErr w:type="spellEnd"/>
      <w:r w:rsidRPr="00EA062F">
        <w:rPr>
          <w:b w:val="0"/>
          <w:bCs w:val="0"/>
        </w:rPr>
        <w:t xml:space="preserve">, J.B. </w:t>
      </w:r>
      <w:r>
        <w:rPr>
          <w:b w:val="0"/>
          <w:bCs w:val="0"/>
        </w:rPr>
        <w:t xml:space="preserve">(2023). Long-Term Mediation of a Sexual Risk-Reduction Intervention for South African Adolescents. </w:t>
      </w:r>
      <w:r w:rsidRPr="005E2BFA">
        <w:rPr>
          <w:b w:val="0"/>
          <w:bCs w:val="0"/>
          <w:i/>
          <w:iCs/>
        </w:rPr>
        <w:t xml:space="preserve">Health Psychology. </w:t>
      </w:r>
      <w:r>
        <w:rPr>
          <w:b w:val="0"/>
          <w:bCs w:val="0"/>
          <w:i/>
          <w:iCs/>
        </w:rPr>
        <w:t>(in press)</w:t>
      </w:r>
    </w:p>
    <w:p w14:paraId="7097BB65" w14:textId="77777777" w:rsidR="00DE7EE7" w:rsidRDefault="00DE7EE7" w:rsidP="00DE7EE7">
      <w:pPr>
        <w:pStyle w:val="Heading2"/>
        <w:ind w:left="597"/>
        <w:rPr>
          <w:b w:val="0"/>
          <w:bCs w:val="0"/>
          <w:i/>
          <w:iCs/>
        </w:rPr>
      </w:pPr>
    </w:p>
    <w:p w14:paraId="43197ED0" w14:textId="0D1D2319" w:rsidR="00DE7EE7" w:rsidRDefault="00DE7EE7" w:rsidP="00DE7EE7">
      <w:pPr>
        <w:ind w:left="597"/>
        <w:rPr>
          <w:sz w:val="24"/>
          <w:szCs w:val="24"/>
        </w:rPr>
      </w:pPr>
      <w:r w:rsidRPr="00FE3356">
        <w:rPr>
          <w:b/>
          <w:bCs/>
          <w:sz w:val="24"/>
          <w:szCs w:val="24"/>
        </w:rPr>
        <w:t>Kelly, T.,</w:t>
      </w:r>
      <w:r w:rsidRPr="00FE3356">
        <w:rPr>
          <w:sz w:val="24"/>
          <w:szCs w:val="24"/>
        </w:rPr>
        <w:t xml:space="preserve"> Kim, S., </w:t>
      </w:r>
      <w:proofErr w:type="spellStart"/>
      <w:r w:rsidRPr="00FE3356">
        <w:rPr>
          <w:sz w:val="24"/>
          <w:szCs w:val="24"/>
        </w:rPr>
        <w:t>Jemmott</w:t>
      </w:r>
      <w:proofErr w:type="spellEnd"/>
      <w:r w:rsidRPr="00FE3356">
        <w:rPr>
          <w:sz w:val="24"/>
          <w:szCs w:val="24"/>
        </w:rPr>
        <w:t xml:space="preserve">, L.S., </w:t>
      </w:r>
      <w:proofErr w:type="spellStart"/>
      <w:r w:rsidRPr="00FE3356">
        <w:rPr>
          <w:sz w:val="24"/>
          <w:szCs w:val="24"/>
        </w:rPr>
        <w:t>Icard</w:t>
      </w:r>
      <w:proofErr w:type="spellEnd"/>
      <w:r w:rsidRPr="00FE3356">
        <w:rPr>
          <w:sz w:val="24"/>
          <w:szCs w:val="24"/>
        </w:rPr>
        <w:t xml:space="preserve">, L.D., </w:t>
      </w:r>
      <w:proofErr w:type="spellStart"/>
      <w:r w:rsidRPr="00FE3356">
        <w:rPr>
          <w:sz w:val="24"/>
          <w:szCs w:val="24"/>
        </w:rPr>
        <w:t>Jemmot</w:t>
      </w:r>
      <w:proofErr w:type="spellEnd"/>
      <w:r w:rsidRPr="00FE3356">
        <w:rPr>
          <w:sz w:val="24"/>
          <w:szCs w:val="24"/>
        </w:rPr>
        <w:t xml:space="preserve">, J.B. </w:t>
      </w:r>
      <w:r>
        <w:rPr>
          <w:sz w:val="24"/>
          <w:szCs w:val="24"/>
        </w:rPr>
        <w:t xml:space="preserve">(2022). </w:t>
      </w:r>
      <w:r w:rsidRPr="00FE3356">
        <w:rPr>
          <w:sz w:val="24"/>
          <w:szCs w:val="24"/>
        </w:rPr>
        <w:t xml:space="preserve">Physical Activity Intervention Effects on Waist-to-Hip Ratio in African American Men Living with HIV. </w:t>
      </w:r>
      <w:r w:rsidRPr="005E2BFA">
        <w:rPr>
          <w:i/>
          <w:iCs/>
          <w:sz w:val="24"/>
          <w:szCs w:val="24"/>
        </w:rPr>
        <w:t>American Journal of Men’s Health</w:t>
      </w:r>
      <w:r>
        <w:rPr>
          <w:sz w:val="24"/>
          <w:szCs w:val="24"/>
        </w:rPr>
        <w:t xml:space="preserve">. </w:t>
      </w:r>
    </w:p>
    <w:p w14:paraId="4EAAAE81" w14:textId="77777777" w:rsidR="00DE7EE7" w:rsidRPr="00DE7EE7" w:rsidRDefault="00DE7EE7" w:rsidP="00DE7EE7">
      <w:pPr>
        <w:ind w:left="597"/>
        <w:rPr>
          <w:sz w:val="24"/>
          <w:szCs w:val="24"/>
        </w:rPr>
      </w:pPr>
    </w:p>
    <w:p w14:paraId="17F3403F" w14:textId="13028410" w:rsidR="00AE488A" w:rsidRDefault="00AE488A" w:rsidP="00AE488A">
      <w:pPr>
        <w:pStyle w:val="Heading2"/>
        <w:ind w:left="597"/>
        <w:rPr>
          <w:shd w:val="clear" w:color="auto" w:fill="FFFFFF"/>
        </w:rPr>
      </w:pPr>
      <w:r w:rsidRPr="003752A8">
        <w:rPr>
          <w:b w:val="0"/>
        </w:rPr>
        <w:t xml:space="preserve">Atkins, R., </w:t>
      </w:r>
      <w:r w:rsidRPr="003752A8">
        <w:t>Kelly, T.,</w:t>
      </w:r>
      <w:r w:rsidRPr="003752A8">
        <w:rPr>
          <w:b w:val="0"/>
        </w:rPr>
        <w:t xml:space="preserve"> Johnson, S., </w:t>
      </w:r>
      <w:proofErr w:type="spellStart"/>
      <w:r w:rsidRPr="003752A8">
        <w:rPr>
          <w:b w:val="0"/>
        </w:rPr>
        <w:t>Deatrick</w:t>
      </w:r>
      <w:proofErr w:type="spellEnd"/>
      <w:r w:rsidRPr="003752A8">
        <w:rPr>
          <w:b w:val="0"/>
        </w:rPr>
        <w:t xml:space="preserve">, J.A., </w:t>
      </w:r>
      <w:proofErr w:type="spellStart"/>
      <w:r w:rsidRPr="003752A8">
        <w:rPr>
          <w:b w:val="0"/>
        </w:rPr>
        <w:t>Wunnenburg</w:t>
      </w:r>
      <w:proofErr w:type="spellEnd"/>
      <w:r w:rsidRPr="003752A8">
        <w:rPr>
          <w:b w:val="0"/>
        </w:rPr>
        <w:t xml:space="preserve">, M., Joseph, P., </w:t>
      </w:r>
      <w:proofErr w:type="spellStart"/>
      <w:r w:rsidRPr="003752A8">
        <w:rPr>
          <w:b w:val="0"/>
        </w:rPr>
        <w:t>Pudasainee</w:t>
      </w:r>
      <w:proofErr w:type="spellEnd"/>
      <w:r w:rsidRPr="003752A8">
        <w:rPr>
          <w:b w:val="0"/>
        </w:rPr>
        <w:t>, S.…Williams, W. (202</w:t>
      </w:r>
      <w:r w:rsidR="00C63D07">
        <w:rPr>
          <w:b w:val="0"/>
        </w:rPr>
        <w:t>2</w:t>
      </w:r>
      <w:r w:rsidRPr="003752A8">
        <w:rPr>
          <w:b w:val="0"/>
        </w:rPr>
        <w:t xml:space="preserve">). </w:t>
      </w:r>
      <w:r w:rsidRPr="003752A8">
        <w:rPr>
          <w:b w:val="0"/>
          <w:shd w:val="clear" w:color="auto" w:fill="FFFFFF"/>
        </w:rPr>
        <w:t>Salient Beliefs and Willingness towards Participating in </w:t>
      </w:r>
      <w:r w:rsidRPr="003752A8">
        <w:rPr>
          <w:rStyle w:val="marka86v0t4ow"/>
          <w:b w:val="0"/>
          <w:bdr w:val="none" w:sz="0" w:space="0" w:color="auto" w:frame="1"/>
          <w:shd w:val="clear" w:color="auto" w:fill="FFFFFF"/>
        </w:rPr>
        <w:t>Genetic</w:t>
      </w:r>
      <w:r w:rsidRPr="003752A8">
        <w:rPr>
          <w:b w:val="0"/>
          <w:shd w:val="clear" w:color="auto" w:fill="FFFFFF"/>
        </w:rPr>
        <w:t> Salivary Testing in a Multi-Ethnic Sample </w:t>
      </w:r>
      <w:r w:rsidRPr="003752A8">
        <w:rPr>
          <w:rStyle w:val="markxp5698cr9"/>
          <w:b w:val="0"/>
          <w:bdr w:val="none" w:sz="0" w:space="0" w:color="auto" w:frame="1"/>
          <w:shd w:val="clear" w:color="auto" w:fill="FFFFFF"/>
        </w:rPr>
        <w:t>of</w:t>
      </w:r>
      <w:r w:rsidRPr="003752A8">
        <w:rPr>
          <w:b w:val="0"/>
          <w:shd w:val="clear" w:color="auto" w:fill="FFFFFF"/>
        </w:rPr>
        <w:t xml:space="preserve"> Mothers At-Risk for Depression. </w:t>
      </w:r>
      <w:r w:rsidRPr="003752A8">
        <w:rPr>
          <w:b w:val="0"/>
          <w:i/>
          <w:shd w:val="clear" w:color="auto" w:fill="FFFFFF"/>
        </w:rPr>
        <w:t xml:space="preserve">Archives of Psychiatric Nursing </w:t>
      </w:r>
    </w:p>
    <w:p w14:paraId="488B7175" w14:textId="77777777" w:rsidR="00051FF8" w:rsidRPr="003752A8" w:rsidRDefault="00051FF8" w:rsidP="00436609">
      <w:pPr>
        <w:pStyle w:val="Heading2"/>
        <w:ind w:left="597"/>
      </w:pPr>
    </w:p>
    <w:p w14:paraId="6DCA4AAD" w14:textId="2C5DB066" w:rsidR="00436609" w:rsidRPr="00A96418" w:rsidRDefault="00051FF8" w:rsidP="00A96418">
      <w:pPr>
        <w:ind w:left="597"/>
        <w:rPr>
          <w:rFonts w:ascii="Times" w:hAnsi="Times"/>
          <w:sz w:val="24"/>
          <w:szCs w:val="24"/>
        </w:rPr>
      </w:pPr>
      <w:r w:rsidRPr="005E2BFA">
        <w:rPr>
          <w:rFonts w:ascii="Times" w:hAnsi="Times"/>
          <w:b/>
          <w:bCs/>
          <w:sz w:val="24"/>
          <w:szCs w:val="24"/>
        </w:rPr>
        <w:t>Kelly, T.,</w:t>
      </w:r>
      <w:r w:rsidRPr="00A80676">
        <w:rPr>
          <w:rFonts w:ascii="Times" w:hAnsi="Times"/>
          <w:sz w:val="24"/>
          <w:szCs w:val="24"/>
        </w:rPr>
        <w:t xml:space="preserve"> Jemmott, L.S., Kim, S., </w:t>
      </w:r>
      <w:proofErr w:type="spellStart"/>
      <w:r w:rsidRPr="00A80676">
        <w:rPr>
          <w:rFonts w:ascii="Times" w:hAnsi="Times"/>
          <w:sz w:val="24"/>
          <w:szCs w:val="24"/>
        </w:rPr>
        <w:t>Icard</w:t>
      </w:r>
      <w:proofErr w:type="spellEnd"/>
      <w:r w:rsidRPr="00A80676">
        <w:rPr>
          <w:rFonts w:ascii="Times" w:hAnsi="Times"/>
          <w:sz w:val="24"/>
          <w:szCs w:val="24"/>
        </w:rPr>
        <w:t xml:space="preserve">, L.D., </w:t>
      </w:r>
      <w:proofErr w:type="spellStart"/>
      <w:r w:rsidRPr="00A80676">
        <w:rPr>
          <w:rFonts w:ascii="Times" w:hAnsi="Times"/>
          <w:sz w:val="24"/>
          <w:szCs w:val="24"/>
        </w:rPr>
        <w:t>Jemmott</w:t>
      </w:r>
      <w:proofErr w:type="spellEnd"/>
      <w:r w:rsidRPr="00A80676">
        <w:rPr>
          <w:rFonts w:ascii="Times" w:hAnsi="Times"/>
          <w:sz w:val="24"/>
          <w:szCs w:val="24"/>
        </w:rPr>
        <w:t>, J.B. (202</w:t>
      </w:r>
      <w:r w:rsidR="00C63D07" w:rsidRPr="00A80676">
        <w:rPr>
          <w:rFonts w:ascii="Times" w:hAnsi="Times"/>
          <w:sz w:val="24"/>
          <w:szCs w:val="24"/>
        </w:rPr>
        <w:t>2</w:t>
      </w:r>
      <w:r w:rsidRPr="00A80676">
        <w:rPr>
          <w:rFonts w:ascii="Times" w:hAnsi="Times"/>
          <w:sz w:val="24"/>
          <w:szCs w:val="24"/>
        </w:rPr>
        <w:t>). Prospective Predictors of Blood Pressure among African American Men Living with HIV. Journa</w:t>
      </w:r>
      <w:r w:rsidR="00C63D07" w:rsidRPr="00A80676">
        <w:rPr>
          <w:rFonts w:ascii="Times" w:hAnsi="Times"/>
          <w:sz w:val="24"/>
          <w:szCs w:val="24"/>
        </w:rPr>
        <w:t>l of Racial and Ethnic Health Disparities</w:t>
      </w:r>
      <w:r w:rsidR="00A80676" w:rsidRPr="00A80676">
        <w:rPr>
          <w:rFonts w:ascii="Times" w:hAnsi="Times"/>
          <w:b/>
          <w:sz w:val="24"/>
          <w:szCs w:val="24"/>
        </w:rPr>
        <w:t xml:space="preserve">, </w:t>
      </w:r>
      <w:r w:rsidR="00A80676" w:rsidRPr="00A80676">
        <w:rPr>
          <w:rFonts w:ascii="Times" w:hAnsi="Times" w:cs="Segoe UI"/>
          <w:color w:val="212121"/>
          <w:sz w:val="24"/>
          <w:szCs w:val="24"/>
          <w:shd w:val="clear" w:color="auto" w:fill="FFFFFF"/>
        </w:rPr>
        <w:t>0.1007/s40615-021-01207-0. Advance online publication. https://doi.org/10.1007/s40615-021-01207-0</w:t>
      </w:r>
    </w:p>
    <w:p w14:paraId="7F3F2192" w14:textId="77777777" w:rsidR="00051FF8" w:rsidRPr="003752A8" w:rsidRDefault="00051FF8" w:rsidP="00051FF8">
      <w:pPr>
        <w:pStyle w:val="Heading2"/>
        <w:ind w:left="597"/>
        <w:rPr>
          <w:b w:val="0"/>
        </w:rPr>
      </w:pPr>
    </w:p>
    <w:p w14:paraId="0DBDBE9E" w14:textId="33CFB5BF" w:rsidR="00232D6B" w:rsidRPr="003752A8" w:rsidRDefault="00232D6B" w:rsidP="00232D6B">
      <w:pPr>
        <w:pStyle w:val="Default"/>
        <w:ind w:left="597"/>
        <w:rPr>
          <w:rFonts w:ascii="Times New Roman" w:hAnsi="Times New Roman" w:cs="Times New Roman"/>
          <w:b/>
          <w:i/>
          <w:color w:val="auto"/>
          <w:shd w:val="clear" w:color="auto" w:fill="FFFFFF"/>
        </w:rPr>
      </w:pPr>
      <w:r w:rsidRPr="003752A8">
        <w:rPr>
          <w:rFonts w:ascii="Times New Roman" w:hAnsi="Times New Roman" w:cs="Times New Roman"/>
          <w:color w:val="auto"/>
        </w:rPr>
        <w:t xml:space="preserve">Atkins, R., </w:t>
      </w:r>
      <w:r w:rsidRPr="003752A8">
        <w:rPr>
          <w:rFonts w:ascii="Times New Roman" w:hAnsi="Times New Roman" w:cs="Times New Roman"/>
          <w:b/>
          <w:color w:val="auto"/>
        </w:rPr>
        <w:t>Kelly, T.,</w:t>
      </w:r>
      <w:r w:rsidRPr="003752A8">
        <w:rPr>
          <w:rFonts w:ascii="Times New Roman" w:hAnsi="Times New Roman" w:cs="Times New Roman"/>
          <w:color w:val="auto"/>
        </w:rPr>
        <w:t xml:space="preserve"> </w:t>
      </w:r>
      <w:r w:rsidR="00507599" w:rsidRPr="003752A8">
        <w:rPr>
          <w:rFonts w:ascii="Times New Roman" w:hAnsi="Times New Roman" w:cs="Times New Roman"/>
          <w:color w:val="auto"/>
        </w:rPr>
        <w:t>Linz, S., Pontes, M., Jackson, K., Wunnenberg</w:t>
      </w:r>
      <w:r w:rsidR="00E13FE7">
        <w:rPr>
          <w:rFonts w:ascii="Times New Roman" w:hAnsi="Times New Roman" w:cs="Times New Roman"/>
          <w:color w:val="auto"/>
        </w:rPr>
        <w:t>,</w:t>
      </w:r>
      <w:r w:rsidR="00507599" w:rsidRPr="003752A8">
        <w:rPr>
          <w:rFonts w:ascii="Times New Roman" w:hAnsi="Times New Roman" w:cs="Times New Roman"/>
          <w:color w:val="auto"/>
        </w:rPr>
        <w:t xml:space="preserve"> M., Williams, K., </w:t>
      </w:r>
      <w:proofErr w:type="spellStart"/>
      <w:r w:rsidRPr="003752A8">
        <w:rPr>
          <w:rFonts w:ascii="Times New Roman" w:hAnsi="Times New Roman" w:cs="Times New Roman"/>
          <w:color w:val="auto"/>
        </w:rPr>
        <w:t>Stellmacher</w:t>
      </w:r>
      <w:proofErr w:type="spellEnd"/>
      <w:r w:rsidRPr="003752A8">
        <w:rPr>
          <w:rFonts w:ascii="Times New Roman" w:hAnsi="Times New Roman" w:cs="Times New Roman"/>
          <w:color w:val="auto"/>
        </w:rPr>
        <w:t xml:space="preserve">, T., </w:t>
      </w:r>
      <w:r w:rsidR="00507599" w:rsidRPr="003752A8">
        <w:rPr>
          <w:rFonts w:ascii="Times New Roman" w:hAnsi="Times New Roman" w:cs="Times New Roman"/>
          <w:color w:val="auto"/>
        </w:rPr>
        <w:t>Lewis, H., Davis-</w:t>
      </w:r>
      <w:proofErr w:type="spellStart"/>
      <w:r w:rsidR="00507599" w:rsidRPr="003752A8">
        <w:rPr>
          <w:rFonts w:ascii="Times New Roman" w:hAnsi="Times New Roman" w:cs="Times New Roman"/>
          <w:color w:val="auto"/>
        </w:rPr>
        <w:t>Halty</w:t>
      </w:r>
      <w:proofErr w:type="spellEnd"/>
      <w:r w:rsidR="00507599" w:rsidRPr="003752A8">
        <w:rPr>
          <w:rFonts w:ascii="Times New Roman" w:hAnsi="Times New Roman" w:cs="Times New Roman"/>
          <w:color w:val="auto"/>
        </w:rPr>
        <w:t>, N., Williams, W</w:t>
      </w:r>
      <w:r w:rsidR="007A33A9" w:rsidRPr="003752A8">
        <w:rPr>
          <w:rFonts w:ascii="Times New Roman" w:hAnsi="Times New Roman" w:cs="Times New Roman"/>
          <w:color w:val="auto"/>
        </w:rPr>
        <w:t>. (2021</w:t>
      </w:r>
      <w:r w:rsidRPr="003752A8">
        <w:rPr>
          <w:rFonts w:ascii="Times New Roman" w:hAnsi="Times New Roman" w:cs="Times New Roman"/>
          <w:color w:val="auto"/>
        </w:rPr>
        <w:t xml:space="preserve">). </w:t>
      </w:r>
      <w:r w:rsidR="005A262E" w:rsidRPr="003752A8">
        <w:rPr>
          <w:rFonts w:ascii="Times New Roman" w:hAnsi="Times New Roman" w:cs="Times New Roman"/>
          <w:color w:val="auto"/>
          <w:shd w:val="clear" w:color="auto" w:fill="FFFFFF"/>
        </w:rPr>
        <w:t>The Effects of a Community-Based, Multicomponent, Depression Prevention Intervention in Mothers At-Risk</w:t>
      </w:r>
      <w:r w:rsidRPr="003752A8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5A262E" w:rsidRPr="003752A8">
        <w:rPr>
          <w:rFonts w:ascii="Times New Roman" w:hAnsi="Times New Roman" w:cs="Times New Roman"/>
          <w:i/>
          <w:color w:val="auto"/>
          <w:shd w:val="clear" w:color="auto" w:fill="FFFFFF"/>
        </w:rPr>
        <w:t>Western Journal of Nursing Research</w:t>
      </w:r>
      <w:r w:rsidR="004317BB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, </w:t>
      </w:r>
      <w:r w:rsidR="004317BB" w:rsidRPr="00F64B27">
        <w:rPr>
          <w:rFonts w:ascii="Times" w:hAnsi="Times" w:cs="Segoe UI"/>
          <w:i/>
          <w:iCs/>
          <w:color w:val="212121"/>
          <w:shd w:val="clear" w:color="auto" w:fill="FFFFFF"/>
        </w:rPr>
        <w:t>44</w:t>
      </w:r>
      <w:r w:rsidR="004317BB" w:rsidRPr="00F64B27">
        <w:rPr>
          <w:rFonts w:ascii="Times" w:hAnsi="Times" w:cs="Segoe UI"/>
          <w:color w:val="212121"/>
          <w:shd w:val="clear" w:color="auto" w:fill="FFFFFF"/>
        </w:rPr>
        <w:t xml:space="preserve">(1), 66–80. </w:t>
      </w:r>
      <w:hyperlink r:id="rId7" w:history="1">
        <w:r w:rsidR="004317BB" w:rsidRPr="00F64B27">
          <w:rPr>
            <w:rStyle w:val="Hyperlink"/>
            <w:rFonts w:ascii="Times" w:hAnsi="Times" w:cs="Segoe UI"/>
            <w:shd w:val="clear" w:color="auto" w:fill="FFFFFF"/>
          </w:rPr>
          <w:t>https://doi.org/10.1177/01939459211037042</w:t>
        </w:r>
      </w:hyperlink>
      <w:r w:rsidR="004317BB">
        <w:rPr>
          <w:rFonts w:ascii="Times" w:hAnsi="Times" w:cs="Segoe UI"/>
          <w:color w:val="212121"/>
          <w:shd w:val="clear" w:color="auto" w:fill="FFFFFF"/>
        </w:rPr>
        <w:t>.</w:t>
      </w:r>
      <w:r w:rsidR="004317BB">
        <w:rPr>
          <w:rFonts w:ascii="Times" w:hAnsi="Times"/>
        </w:rPr>
        <w:t xml:space="preserve"> </w:t>
      </w:r>
      <w:r w:rsidRPr="003752A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1D368025" w14:textId="77777777" w:rsidR="000C34B7" w:rsidRPr="003752A8" w:rsidRDefault="000C34B7" w:rsidP="00232D6B">
      <w:pPr>
        <w:pStyle w:val="Default"/>
        <w:ind w:left="597"/>
        <w:rPr>
          <w:rFonts w:ascii="Times New Roman" w:hAnsi="Times New Roman" w:cs="Times New Roman"/>
          <w:color w:val="auto"/>
        </w:rPr>
      </w:pPr>
    </w:p>
    <w:p w14:paraId="716913B6" w14:textId="2329B031" w:rsidR="002C72A5" w:rsidRPr="004317BB" w:rsidRDefault="002C72A5" w:rsidP="003D5C35">
      <w:pPr>
        <w:pStyle w:val="Heading2"/>
        <w:ind w:left="597"/>
        <w:rPr>
          <w:b w:val="0"/>
          <w:bCs w:val="0"/>
          <w:i/>
        </w:rPr>
      </w:pPr>
      <w:r w:rsidRPr="003752A8">
        <w:t xml:space="preserve">Kelly, T., </w:t>
      </w:r>
      <w:r>
        <w:rPr>
          <w:b w:val="0"/>
        </w:rPr>
        <w:t>Kim</w:t>
      </w:r>
      <w:r w:rsidRPr="003752A8">
        <w:rPr>
          <w:b w:val="0"/>
        </w:rPr>
        <w:t xml:space="preserve">, S., Jemmott, L.S., Jemmott, J.B. (2021). </w:t>
      </w:r>
      <w:r w:rsidR="00C63D07">
        <w:rPr>
          <w:b w:val="0"/>
        </w:rPr>
        <w:t xml:space="preserve">Predictors </w:t>
      </w:r>
      <w:r w:rsidRPr="003752A8">
        <w:rPr>
          <w:b w:val="0"/>
        </w:rPr>
        <w:t xml:space="preserve">of Colorectal Cancer Screening among African American Men Living with HIV. </w:t>
      </w:r>
      <w:r>
        <w:rPr>
          <w:b w:val="0"/>
          <w:i/>
        </w:rPr>
        <w:t>Journal of Community Health</w:t>
      </w:r>
      <w:r w:rsidR="004317BB">
        <w:rPr>
          <w:b w:val="0"/>
          <w:i/>
        </w:rPr>
        <w:t xml:space="preserve">, </w:t>
      </w:r>
      <w:r w:rsidR="004317BB" w:rsidRPr="004317BB">
        <w:rPr>
          <w:rFonts w:ascii="Times" w:hAnsi="Times" w:cs="Segoe UI"/>
          <w:b w:val="0"/>
          <w:bCs w:val="0"/>
          <w:i/>
          <w:iCs/>
          <w:color w:val="212121"/>
        </w:rPr>
        <w:t>46</w:t>
      </w:r>
      <w:r w:rsidR="004317BB" w:rsidRPr="004317BB">
        <w:rPr>
          <w:rFonts w:ascii="Times" w:hAnsi="Times" w:cs="Segoe UI"/>
          <w:b w:val="0"/>
          <w:bCs w:val="0"/>
          <w:color w:val="212121"/>
        </w:rPr>
        <w:t xml:space="preserve">(6), 1099–1106. </w:t>
      </w:r>
      <w:hyperlink r:id="rId8" w:history="1">
        <w:r w:rsidR="004317BB" w:rsidRPr="004317BB">
          <w:rPr>
            <w:rStyle w:val="Hyperlink"/>
            <w:rFonts w:ascii="Times" w:hAnsi="Times" w:cs="Segoe UI"/>
            <w:b w:val="0"/>
            <w:bCs w:val="0"/>
          </w:rPr>
          <w:t>https://doi.org/10.1007/s10900-021-00997-y</w:t>
        </w:r>
      </w:hyperlink>
      <w:r w:rsidR="004317BB" w:rsidRPr="004317BB">
        <w:rPr>
          <w:rFonts w:ascii="Times" w:hAnsi="Times" w:cs="Segoe UI"/>
          <w:b w:val="0"/>
          <w:bCs w:val="0"/>
          <w:color w:val="212121"/>
        </w:rPr>
        <w:t>.</w:t>
      </w:r>
      <w:r w:rsidRPr="004317BB">
        <w:rPr>
          <w:b w:val="0"/>
          <w:bCs w:val="0"/>
          <w:i/>
        </w:rPr>
        <w:t xml:space="preserve"> </w:t>
      </w:r>
    </w:p>
    <w:p w14:paraId="314C8709" w14:textId="77777777" w:rsidR="004F5650" w:rsidRPr="003752A8" w:rsidRDefault="004F5650" w:rsidP="007060A4">
      <w:pPr>
        <w:pStyle w:val="Heading2"/>
        <w:ind w:left="597"/>
        <w:rPr>
          <w:shd w:val="clear" w:color="auto" w:fill="FFFFFF"/>
        </w:rPr>
      </w:pPr>
    </w:p>
    <w:p w14:paraId="6EB6F8B3" w14:textId="016C578B" w:rsidR="002C72A5" w:rsidRPr="003752A8" w:rsidRDefault="002C72A5" w:rsidP="002C72A5">
      <w:pPr>
        <w:pStyle w:val="Heading2"/>
        <w:ind w:left="597"/>
        <w:rPr>
          <w:b w:val="0"/>
          <w:i/>
        </w:rPr>
      </w:pPr>
      <w:r w:rsidRPr="003752A8">
        <w:rPr>
          <w:b w:val="0"/>
        </w:rPr>
        <w:t xml:space="preserve">Jemmott, J.B., Jemmott, L.S., Zhang, J., </w:t>
      </w:r>
      <w:proofErr w:type="spellStart"/>
      <w:r w:rsidRPr="003752A8">
        <w:rPr>
          <w:b w:val="0"/>
        </w:rPr>
        <w:t>Icard</w:t>
      </w:r>
      <w:proofErr w:type="spellEnd"/>
      <w:r w:rsidRPr="003752A8">
        <w:rPr>
          <w:b w:val="0"/>
        </w:rPr>
        <w:t>, L.D.,</w:t>
      </w:r>
      <w:r w:rsidRPr="003752A8">
        <w:t xml:space="preserve"> Kelly, T., </w:t>
      </w:r>
      <w:r w:rsidRPr="003752A8">
        <w:rPr>
          <w:b w:val="0"/>
        </w:rPr>
        <w:t>Frank, I.D., Bellamy, S.L. (2021). Effects of a Health Promotion Intervention on Physical Activity in African American Men Living with HIV.</w:t>
      </w:r>
      <w:r w:rsidRPr="003752A8">
        <w:rPr>
          <w:b w:val="0"/>
          <w:i/>
        </w:rPr>
        <w:t xml:space="preserve"> </w:t>
      </w:r>
      <w:r>
        <w:rPr>
          <w:b w:val="0"/>
          <w:i/>
        </w:rPr>
        <w:t>AIDS Patient Care and STDs</w:t>
      </w:r>
      <w:r w:rsidR="004317BB">
        <w:rPr>
          <w:b w:val="0"/>
          <w:i/>
        </w:rPr>
        <w:t xml:space="preserve">, </w:t>
      </w:r>
      <w:r w:rsidR="004317BB" w:rsidRPr="004317BB">
        <w:rPr>
          <w:rFonts w:ascii="Times" w:hAnsi="Times" w:cs="Segoe UI"/>
          <w:b w:val="0"/>
          <w:bCs w:val="0"/>
          <w:i/>
          <w:iCs/>
          <w:color w:val="212121"/>
          <w:shd w:val="clear" w:color="auto" w:fill="FFFFFF"/>
        </w:rPr>
        <w:t>35</w:t>
      </w:r>
      <w:r w:rsidR="004317BB" w:rsidRPr="004317BB">
        <w:rPr>
          <w:rFonts w:ascii="Times" w:hAnsi="Times" w:cs="Segoe UI"/>
          <w:b w:val="0"/>
          <w:bCs w:val="0"/>
          <w:color w:val="212121"/>
          <w:shd w:val="clear" w:color="auto" w:fill="FFFFFF"/>
        </w:rPr>
        <w:t xml:space="preserve">(10), 377–384. </w:t>
      </w:r>
      <w:hyperlink r:id="rId9" w:history="1">
        <w:r w:rsidR="004317BB" w:rsidRPr="004317BB">
          <w:rPr>
            <w:rStyle w:val="Hyperlink"/>
            <w:rFonts w:ascii="Times" w:hAnsi="Times" w:cs="Segoe UI"/>
            <w:b w:val="0"/>
            <w:bCs w:val="0"/>
            <w:shd w:val="clear" w:color="auto" w:fill="FFFFFF"/>
          </w:rPr>
          <w:t>https://doi.org/10.1089/apc.2021.0039</w:t>
        </w:r>
      </w:hyperlink>
      <w:r w:rsidR="004317BB">
        <w:rPr>
          <w:rFonts w:ascii="Segoe UI" w:hAnsi="Segoe UI" w:cs="Segoe UI"/>
          <w:color w:val="212121"/>
          <w:shd w:val="clear" w:color="auto" w:fill="FFFFFF"/>
        </w:rPr>
        <w:t>.</w:t>
      </w:r>
      <w:r w:rsidRPr="003752A8">
        <w:rPr>
          <w:b w:val="0"/>
          <w:i/>
        </w:rPr>
        <w:t xml:space="preserve"> </w:t>
      </w:r>
    </w:p>
    <w:p w14:paraId="429FFD5D" w14:textId="4CC8B9F4" w:rsidR="000C34B7" w:rsidRDefault="000C34B7" w:rsidP="007060A4">
      <w:pPr>
        <w:pStyle w:val="Heading2"/>
        <w:ind w:left="597"/>
        <w:rPr>
          <w:shd w:val="clear" w:color="auto" w:fill="FFFFFF"/>
        </w:rPr>
      </w:pPr>
    </w:p>
    <w:p w14:paraId="5527CA65" w14:textId="49D1820C" w:rsidR="0039396B" w:rsidRPr="003752A8" w:rsidRDefault="0039396B" w:rsidP="0039396B">
      <w:pPr>
        <w:pStyle w:val="Heading2"/>
        <w:ind w:left="597"/>
        <w:rPr>
          <w:rFonts w:cstheme="minorHAnsi"/>
          <w:i/>
        </w:rPr>
      </w:pPr>
      <w:r w:rsidRPr="003752A8">
        <w:rPr>
          <w:rFonts w:cstheme="minorHAnsi"/>
        </w:rPr>
        <w:t xml:space="preserve">Kelly, T., </w:t>
      </w:r>
      <w:r w:rsidRPr="003752A8">
        <w:rPr>
          <w:rFonts w:cstheme="minorHAnsi"/>
          <w:b w:val="0"/>
        </w:rPr>
        <w:t xml:space="preserve">Kim, S., </w:t>
      </w:r>
      <w:proofErr w:type="spellStart"/>
      <w:r w:rsidRPr="003752A8">
        <w:rPr>
          <w:rFonts w:cstheme="minorHAnsi"/>
          <w:b w:val="0"/>
        </w:rPr>
        <w:t>Jemmott</w:t>
      </w:r>
      <w:proofErr w:type="spellEnd"/>
      <w:r w:rsidRPr="003752A8">
        <w:rPr>
          <w:rFonts w:cstheme="minorHAnsi"/>
          <w:b w:val="0"/>
        </w:rPr>
        <w:t xml:space="preserve">, L.S., </w:t>
      </w:r>
      <w:proofErr w:type="spellStart"/>
      <w:r w:rsidRPr="003752A8">
        <w:rPr>
          <w:rFonts w:cstheme="minorHAnsi"/>
          <w:b w:val="0"/>
        </w:rPr>
        <w:t>Icard</w:t>
      </w:r>
      <w:proofErr w:type="spellEnd"/>
      <w:r w:rsidRPr="003752A8">
        <w:rPr>
          <w:rFonts w:cstheme="minorHAnsi"/>
          <w:b w:val="0"/>
        </w:rPr>
        <w:t xml:space="preserve">, L.D., </w:t>
      </w:r>
      <w:proofErr w:type="spellStart"/>
      <w:r w:rsidRPr="003752A8">
        <w:rPr>
          <w:rFonts w:cstheme="minorHAnsi"/>
          <w:b w:val="0"/>
        </w:rPr>
        <w:t>Chittamuru</w:t>
      </w:r>
      <w:proofErr w:type="spellEnd"/>
      <w:r w:rsidRPr="003752A8">
        <w:rPr>
          <w:rFonts w:cstheme="minorHAnsi"/>
          <w:b w:val="0"/>
        </w:rPr>
        <w:t xml:space="preserve">, D., Jemmott, J.B. (2021). Reasoned Action Approach Correlates of Fruit and Vegetable Diet Among African American Men Living with HIV: A Cross-Sectional Study. </w:t>
      </w:r>
      <w:r w:rsidRPr="003752A8">
        <w:rPr>
          <w:rFonts w:cstheme="minorHAnsi"/>
          <w:b w:val="0"/>
          <w:i/>
        </w:rPr>
        <w:t>Health Education &amp; Behavior</w:t>
      </w:r>
      <w:r w:rsidR="004317BB" w:rsidRPr="004317BB">
        <w:rPr>
          <w:rFonts w:cstheme="minorHAnsi"/>
          <w:b w:val="0"/>
          <w:bCs w:val="0"/>
          <w:i/>
        </w:rPr>
        <w:t>,</w:t>
      </w:r>
      <w:r w:rsidR="00051FF8" w:rsidRPr="004317BB">
        <w:rPr>
          <w:rFonts w:cstheme="minorHAnsi"/>
          <w:b w:val="0"/>
          <w:bCs w:val="0"/>
          <w:i/>
        </w:rPr>
        <w:t xml:space="preserve"> </w:t>
      </w:r>
      <w:r w:rsidR="004317BB" w:rsidRPr="004317BB">
        <w:rPr>
          <w:rFonts w:ascii="Times" w:hAnsi="Times" w:cs="Segoe UI"/>
          <w:b w:val="0"/>
          <w:bCs w:val="0"/>
          <w:i/>
          <w:iCs/>
          <w:color w:val="212121"/>
          <w:shd w:val="clear" w:color="auto" w:fill="FFFFFF"/>
        </w:rPr>
        <w:t>48</w:t>
      </w:r>
      <w:r w:rsidR="004317BB" w:rsidRPr="004317BB">
        <w:rPr>
          <w:rFonts w:ascii="Times" w:hAnsi="Times" w:cs="Segoe UI"/>
          <w:b w:val="0"/>
          <w:bCs w:val="0"/>
          <w:color w:val="212121"/>
          <w:shd w:val="clear" w:color="auto" w:fill="FFFFFF"/>
        </w:rPr>
        <w:t xml:space="preserve">(6), 852–859. </w:t>
      </w:r>
      <w:hyperlink r:id="rId10" w:history="1">
        <w:r w:rsidR="004317BB" w:rsidRPr="004317BB">
          <w:rPr>
            <w:rStyle w:val="Hyperlink"/>
            <w:rFonts w:ascii="Times" w:hAnsi="Times" w:cs="Segoe UI"/>
            <w:b w:val="0"/>
            <w:bCs w:val="0"/>
            <w:shd w:val="clear" w:color="auto" w:fill="FFFFFF"/>
          </w:rPr>
          <w:t>https://doi.org/10.1177/10901981211011938</w:t>
        </w:r>
      </w:hyperlink>
      <w:r w:rsidR="004317BB" w:rsidRPr="004317BB">
        <w:rPr>
          <w:rFonts w:ascii="Times" w:hAnsi="Times" w:cs="Segoe UI"/>
          <w:b w:val="0"/>
          <w:bCs w:val="0"/>
          <w:color w:val="212121"/>
          <w:shd w:val="clear" w:color="auto" w:fill="FFFFFF"/>
        </w:rPr>
        <w:t>.</w:t>
      </w:r>
    </w:p>
    <w:p w14:paraId="4B92ADF1" w14:textId="77777777" w:rsidR="0039396B" w:rsidRPr="003752A8" w:rsidRDefault="0039396B" w:rsidP="007060A4">
      <w:pPr>
        <w:pStyle w:val="Heading2"/>
        <w:ind w:left="597"/>
        <w:rPr>
          <w:shd w:val="clear" w:color="auto" w:fill="FFFFFF"/>
        </w:rPr>
      </w:pPr>
    </w:p>
    <w:p w14:paraId="5791C19E" w14:textId="526DAB66" w:rsidR="00232D6B" w:rsidRPr="003752A8" w:rsidRDefault="00914265" w:rsidP="005A262E">
      <w:pPr>
        <w:pStyle w:val="Heading2"/>
        <w:ind w:left="597"/>
        <w:rPr>
          <w:shd w:val="clear" w:color="auto" w:fill="FFFFFF"/>
        </w:rPr>
      </w:pPr>
      <w:r w:rsidRPr="003752A8">
        <w:rPr>
          <w:b w:val="0"/>
          <w:shd w:val="clear" w:color="auto" w:fill="FFFFFF"/>
        </w:rPr>
        <w:t xml:space="preserve">Atkins, R., </w:t>
      </w:r>
      <w:r w:rsidRPr="003752A8">
        <w:rPr>
          <w:shd w:val="clear" w:color="auto" w:fill="FFFFFF"/>
        </w:rPr>
        <w:t>Kelly, T. A.,</w:t>
      </w:r>
      <w:r w:rsidRPr="003752A8">
        <w:rPr>
          <w:b w:val="0"/>
          <w:shd w:val="clear" w:color="auto" w:fill="FFFFFF"/>
        </w:rPr>
        <w:t xml:space="preserve"> Johnson, S., Williams, W., Nelson, Y., Joseph, P. V., Jackson, D., King, D., </w:t>
      </w:r>
      <w:proofErr w:type="spellStart"/>
      <w:r w:rsidRPr="003752A8">
        <w:rPr>
          <w:b w:val="0"/>
          <w:shd w:val="clear" w:color="auto" w:fill="FFFFFF"/>
        </w:rPr>
        <w:t>Stellmacher</w:t>
      </w:r>
      <w:proofErr w:type="spellEnd"/>
      <w:r w:rsidRPr="003752A8">
        <w:rPr>
          <w:b w:val="0"/>
          <w:shd w:val="clear" w:color="auto" w:fill="FFFFFF"/>
        </w:rPr>
        <w:t xml:space="preserve">, T., </w:t>
      </w:r>
      <w:proofErr w:type="spellStart"/>
      <w:r w:rsidRPr="003752A8">
        <w:rPr>
          <w:b w:val="0"/>
          <w:shd w:val="clear" w:color="auto" w:fill="FFFFFF"/>
        </w:rPr>
        <w:t>Halty</w:t>
      </w:r>
      <w:proofErr w:type="spellEnd"/>
      <w:r w:rsidRPr="003752A8">
        <w:rPr>
          <w:b w:val="0"/>
          <w:shd w:val="clear" w:color="auto" w:fill="FFFFFF"/>
        </w:rPr>
        <w:t xml:space="preserve">, N. D., </w:t>
      </w:r>
      <w:proofErr w:type="spellStart"/>
      <w:r w:rsidRPr="003752A8">
        <w:rPr>
          <w:b w:val="0"/>
          <w:shd w:val="clear" w:color="auto" w:fill="FFFFFF"/>
        </w:rPr>
        <w:t>Tinglin</w:t>
      </w:r>
      <w:proofErr w:type="spellEnd"/>
      <w:r w:rsidRPr="003752A8">
        <w:rPr>
          <w:b w:val="0"/>
          <w:shd w:val="clear" w:color="auto" w:fill="FFFFFF"/>
        </w:rPr>
        <w:t>, M., &amp; Gage, G. (2020). Eliciting Willingness and Beliefs towards Participation in Genetic Psychiatric Testing in Black/African American Mothers at Risk for Depression. </w:t>
      </w:r>
      <w:r w:rsidRPr="003752A8">
        <w:rPr>
          <w:b w:val="0"/>
          <w:i/>
          <w:iCs/>
          <w:shd w:val="clear" w:color="auto" w:fill="FFFFFF"/>
        </w:rPr>
        <w:t>Behavioral Sciences</w:t>
      </w:r>
      <w:r w:rsidRPr="003752A8">
        <w:rPr>
          <w:b w:val="0"/>
          <w:shd w:val="clear" w:color="auto" w:fill="FFFFFF"/>
        </w:rPr>
        <w:t>, </w:t>
      </w:r>
      <w:r w:rsidRPr="003752A8">
        <w:rPr>
          <w:b w:val="0"/>
          <w:i/>
          <w:iCs/>
          <w:shd w:val="clear" w:color="auto" w:fill="FFFFFF"/>
        </w:rPr>
        <w:t>10</w:t>
      </w:r>
      <w:r w:rsidRPr="003752A8">
        <w:rPr>
          <w:b w:val="0"/>
          <w:shd w:val="clear" w:color="auto" w:fill="FFFFFF"/>
        </w:rPr>
        <w:t>(12), 181.</w:t>
      </w:r>
      <w:r w:rsidRPr="003752A8">
        <w:rPr>
          <w:shd w:val="clear" w:color="auto" w:fill="FFFFFF"/>
        </w:rPr>
        <w:t xml:space="preserve"> </w:t>
      </w:r>
      <w:r w:rsidRPr="003752A8">
        <w:rPr>
          <w:b w:val="0"/>
          <w:shd w:val="clear" w:color="auto" w:fill="FFFFFF"/>
        </w:rPr>
        <w:t>https://doi.org/10.3390/bs10120181</w:t>
      </w:r>
    </w:p>
    <w:p w14:paraId="7BEE997C" w14:textId="77777777" w:rsidR="00914265" w:rsidRPr="003752A8" w:rsidRDefault="00914265">
      <w:pPr>
        <w:pStyle w:val="Heading2"/>
      </w:pPr>
    </w:p>
    <w:p w14:paraId="78F85B53" w14:textId="7B17C084" w:rsidR="00F6679C" w:rsidRPr="003752A8" w:rsidRDefault="00F6679C" w:rsidP="00F6679C">
      <w:pPr>
        <w:ind w:left="597"/>
        <w:rPr>
          <w:b/>
          <w:sz w:val="24"/>
          <w:szCs w:val="24"/>
        </w:rPr>
      </w:pPr>
      <w:r w:rsidRPr="003752A8">
        <w:rPr>
          <w:b/>
          <w:sz w:val="24"/>
          <w:szCs w:val="24"/>
        </w:rPr>
        <w:t>Kelly, T.,</w:t>
      </w:r>
      <w:r w:rsidRPr="003752A8">
        <w:rPr>
          <w:sz w:val="24"/>
          <w:szCs w:val="24"/>
        </w:rPr>
        <w:t xml:space="preserve"> </w:t>
      </w:r>
      <w:proofErr w:type="spellStart"/>
      <w:r w:rsidRPr="003752A8">
        <w:rPr>
          <w:sz w:val="24"/>
          <w:szCs w:val="24"/>
        </w:rPr>
        <w:t>Teitelman</w:t>
      </w:r>
      <w:proofErr w:type="spellEnd"/>
      <w:r w:rsidRPr="003752A8">
        <w:rPr>
          <w:sz w:val="24"/>
          <w:szCs w:val="24"/>
        </w:rPr>
        <w:t xml:space="preserve">, A., </w:t>
      </w:r>
      <w:proofErr w:type="spellStart"/>
      <w:r w:rsidRPr="003752A8">
        <w:rPr>
          <w:sz w:val="24"/>
          <w:szCs w:val="24"/>
        </w:rPr>
        <w:t>Deatrick</w:t>
      </w:r>
      <w:proofErr w:type="spellEnd"/>
      <w:r w:rsidRPr="003752A8">
        <w:rPr>
          <w:sz w:val="24"/>
          <w:szCs w:val="24"/>
        </w:rPr>
        <w:t xml:space="preserve">, J., </w:t>
      </w:r>
      <w:proofErr w:type="spellStart"/>
      <w:r w:rsidRPr="003752A8">
        <w:rPr>
          <w:sz w:val="24"/>
          <w:szCs w:val="24"/>
        </w:rPr>
        <w:t>Kral</w:t>
      </w:r>
      <w:proofErr w:type="spellEnd"/>
      <w:r w:rsidRPr="003752A8">
        <w:rPr>
          <w:sz w:val="24"/>
          <w:szCs w:val="24"/>
        </w:rPr>
        <w:t xml:space="preserve">, T.V., Lewis, L.M. (2020). Exploring Beliefs about Fruit and Vegetable Recommendations among Black Emerging Adult Women. </w:t>
      </w:r>
      <w:r w:rsidRPr="003752A8">
        <w:rPr>
          <w:i/>
          <w:sz w:val="24"/>
          <w:szCs w:val="24"/>
        </w:rPr>
        <w:t>ABNF Journal</w:t>
      </w:r>
      <w:r w:rsidR="007060A4" w:rsidRPr="003752A8">
        <w:rPr>
          <w:i/>
          <w:sz w:val="24"/>
          <w:szCs w:val="24"/>
        </w:rPr>
        <w:t xml:space="preserve">, </w:t>
      </w:r>
      <w:r w:rsidR="007060A4" w:rsidRPr="003752A8">
        <w:rPr>
          <w:sz w:val="24"/>
          <w:szCs w:val="24"/>
        </w:rPr>
        <w:t xml:space="preserve">31(3), 80-87. </w:t>
      </w:r>
    </w:p>
    <w:p w14:paraId="288218B5" w14:textId="77777777" w:rsidR="00F6679C" w:rsidRPr="003752A8" w:rsidRDefault="00F6679C" w:rsidP="00F6679C">
      <w:pPr>
        <w:shd w:val="clear" w:color="auto" w:fill="FFFFFF"/>
        <w:ind w:left="597"/>
        <w:rPr>
          <w:b/>
          <w:sz w:val="24"/>
          <w:szCs w:val="24"/>
        </w:rPr>
      </w:pPr>
    </w:p>
    <w:p w14:paraId="25DA1F31" w14:textId="00E484B1" w:rsidR="00F6679C" w:rsidRPr="004317BB" w:rsidRDefault="00F6679C" w:rsidP="00F6679C">
      <w:pPr>
        <w:shd w:val="clear" w:color="auto" w:fill="FFFFFF"/>
        <w:ind w:left="597"/>
        <w:rPr>
          <w:rFonts w:ascii="Times" w:hAnsi="Times"/>
          <w:sz w:val="24"/>
          <w:szCs w:val="24"/>
        </w:rPr>
      </w:pPr>
      <w:r w:rsidRPr="003752A8">
        <w:rPr>
          <w:b/>
          <w:sz w:val="24"/>
          <w:szCs w:val="24"/>
        </w:rPr>
        <w:t>Kelly, T.,</w:t>
      </w:r>
      <w:r w:rsidRPr="003752A8">
        <w:rPr>
          <w:sz w:val="24"/>
          <w:szCs w:val="24"/>
        </w:rPr>
        <w:t xml:space="preserve"> </w:t>
      </w:r>
      <w:proofErr w:type="spellStart"/>
      <w:r w:rsidRPr="003752A8">
        <w:rPr>
          <w:sz w:val="24"/>
          <w:szCs w:val="24"/>
        </w:rPr>
        <w:t>Kral</w:t>
      </w:r>
      <w:proofErr w:type="spellEnd"/>
      <w:r w:rsidRPr="003752A8">
        <w:rPr>
          <w:sz w:val="24"/>
          <w:szCs w:val="24"/>
        </w:rPr>
        <w:t xml:space="preserve">, T.V., </w:t>
      </w:r>
      <w:proofErr w:type="spellStart"/>
      <w:r w:rsidRPr="003752A8">
        <w:rPr>
          <w:sz w:val="24"/>
          <w:szCs w:val="24"/>
        </w:rPr>
        <w:t>Teitelman</w:t>
      </w:r>
      <w:proofErr w:type="spellEnd"/>
      <w:r w:rsidRPr="003752A8">
        <w:rPr>
          <w:sz w:val="24"/>
          <w:szCs w:val="24"/>
        </w:rPr>
        <w:t xml:space="preserve">, A., </w:t>
      </w:r>
      <w:proofErr w:type="spellStart"/>
      <w:r w:rsidRPr="003752A8">
        <w:rPr>
          <w:sz w:val="24"/>
          <w:szCs w:val="24"/>
        </w:rPr>
        <w:t>Deatrick</w:t>
      </w:r>
      <w:proofErr w:type="spellEnd"/>
      <w:r w:rsidRPr="003752A8">
        <w:rPr>
          <w:sz w:val="24"/>
          <w:szCs w:val="24"/>
        </w:rPr>
        <w:t xml:space="preserve">, J., Lewis, L.M. (2020) Predicting Intentions to Meet Fruit and Vegetable Intake among Black Emerging Adult Women. </w:t>
      </w:r>
      <w:r w:rsidRPr="003752A8">
        <w:rPr>
          <w:i/>
          <w:sz w:val="24"/>
          <w:szCs w:val="24"/>
        </w:rPr>
        <w:t>Journal of American College Health,</w:t>
      </w:r>
      <w:r w:rsidR="004317BB">
        <w:rPr>
          <w:b/>
          <w:i/>
          <w:sz w:val="24"/>
          <w:szCs w:val="24"/>
        </w:rPr>
        <w:t xml:space="preserve"> </w:t>
      </w:r>
      <w:r w:rsidR="004317BB" w:rsidRPr="004317BB">
        <w:rPr>
          <w:rFonts w:ascii="Times" w:hAnsi="Times" w:cs="Segoe UI"/>
          <w:i/>
          <w:iCs/>
          <w:color w:val="212121"/>
          <w:sz w:val="24"/>
          <w:szCs w:val="24"/>
          <w:shd w:val="clear" w:color="auto" w:fill="FFFFFF"/>
        </w:rPr>
        <w:t>70</w:t>
      </w:r>
      <w:r w:rsidR="004317BB" w:rsidRPr="004317BB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(3), 956–961. </w:t>
      </w:r>
      <w:hyperlink r:id="rId11" w:history="1">
        <w:r w:rsidR="004317BB" w:rsidRPr="004317BB">
          <w:rPr>
            <w:rStyle w:val="Hyperlink"/>
            <w:rFonts w:ascii="Times" w:hAnsi="Times" w:cs="Segoe UI"/>
            <w:sz w:val="24"/>
            <w:szCs w:val="24"/>
            <w:shd w:val="clear" w:color="auto" w:fill="FFFFFF"/>
          </w:rPr>
          <w:t>https://doi.org/10.1080/07448481.2020.1782921</w:t>
        </w:r>
      </w:hyperlink>
    </w:p>
    <w:p w14:paraId="1EDA62D5" w14:textId="643A4FE5" w:rsidR="00F6679C" w:rsidRPr="003752A8" w:rsidRDefault="00F6679C" w:rsidP="00F6679C">
      <w:pPr>
        <w:pStyle w:val="Heading2"/>
        <w:ind w:left="597"/>
        <w:rPr>
          <w:b w:val="0"/>
        </w:rPr>
      </w:pPr>
    </w:p>
    <w:p w14:paraId="5C252A51" w14:textId="11EA727F" w:rsidR="00D86F8C" w:rsidRPr="003752A8" w:rsidRDefault="00D86F8C" w:rsidP="007236D8">
      <w:pPr>
        <w:pStyle w:val="Heading2"/>
        <w:ind w:left="597"/>
        <w:rPr>
          <w:b w:val="0"/>
          <w:shd w:val="clear" w:color="auto" w:fill="FFFFFF"/>
        </w:rPr>
      </w:pPr>
      <w:r w:rsidRPr="003752A8">
        <w:t>Kelly, T.,</w:t>
      </w:r>
      <w:r w:rsidRPr="003752A8">
        <w:rPr>
          <w:b w:val="0"/>
        </w:rPr>
        <w:t xml:space="preserve"> </w:t>
      </w:r>
      <w:proofErr w:type="spellStart"/>
      <w:r w:rsidRPr="003752A8">
        <w:rPr>
          <w:b w:val="0"/>
        </w:rPr>
        <w:t>Woko</w:t>
      </w:r>
      <w:proofErr w:type="spellEnd"/>
      <w:r w:rsidRPr="003752A8">
        <w:rPr>
          <w:b w:val="0"/>
        </w:rPr>
        <w:t xml:space="preserve">, C., </w:t>
      </w:r>
      <w:proofErr w:type="spellStart"/>
      <w:r w:rsidRPr="003752A8">
        <w:rPr>
          <w:b w:val="0"/>
        </w:rPr>
        <w:t>Jemmott</w:t>
      </w:r>
      <w:proofErr w:type="spellEnd"/>
      <w:r w:rsidRPr="003752A8">
        <w:rPr>
          <w:b w:val="0"/>
        </w:rPr>
        <w:t xml:space="preserve">, L.S., </w:t>
      </w:r>
      <w:proofErr w:type="spellStart"/>
      <w:r w:rsidRPr="003752A8">
        <w:rPr>
          <w:b w:val="0"/>
        </w:rPr>
        <w:t>Icard</w:t>
      </w:r>
      <w:proofErr w:type="spellEnd"/>
      <w:r w:rsidRPr="003752A8">
        <w:rPr>
          <w:b w:val="0"/>
        </w:rPr>
        <w:t xml:space="preserve">, L., </w:t>
      </w:r>
      <w:proofErr w:type="spellStart"/>
      <w:r w:rsidRPr="003752A8">
        <w:rPr>
          <w:b w:val="0"/>
        </w:rPr>
        <w:t>Chittamuru</w:t>
      </w:r>
      <w:proofErr w:type="spellEnd"/>
      <w:r w:rsidRPr="003752A8">
        <w:rPr>
          <w:b w:val="0"/>
        </w:rPr>
        <w:t xml:space="preserve">, D., Jemmott, J.B. (2020). </w:t>
      </w:r>
      <w:r w:rsidRPr="003752A8">
        <w:rPr>
          <w:b w:val="0"/>
          <w:shd w:val="clear" w:color="auto" w:fill="FFFFFF"/>
        </w:rPr>
        <w:t>Reasoned-Action-Approach Correlates of Physical Activity among African American Men Living with HIV</w:t>
      </w:r>
      <w:r w:rsidR="00B31B1B" w:rsidRPr="003752A8">
        <w:rPr>
          <w:b w:val="0"/>
          <w:shd w:val="clear" w:color="auto" w:fill="FFFFFF"/>
        </w:rPr>
        <w:t>: A cross-sectional study</w:t>
      </w:r>
      <w:r w:rsidRPr="003752A8">
        <w:rPr>
          <w:b w:val="0"/>
          <w:shd w:val="clear" w:color="auto" w:fill="FFFFFF"/>
        </w:rPr>
        <w:t xml:space="preserve">. </w:t>
      </w:r>
      <w:r w:rsidRPr="003752A8">
        <w:rPr>
          <w:b w:val="0"/>
          <w:i/>
          <w:shd w:val="clear" w:color="auto" w:fill="FFFFFF"/>
        </w:rPr>
        <w:t>Journal of the Ass</w:t>
      </w:r>
      <w:r w:rsidR="00F6679C" w:rsidRPr="003752A8">
        <w:rPr>
          <w:b w:val="0"/>
          <w:i/>
          <w:shd w:val="clear" w:color="auto" w:fill="FFFFFF"/>
        </w:rPr>
        <w:t xml:space="preserve">ociation of Nurses in AIDS Care. </w:t>
      </w:r>
      <w:r w:rsidR="00F6679C" w:rsidRPr="003752A8">
        <w:rPr>
          <w:b w:val="0"/>
          <w:shd w:val="clear" w:color="auto" w:fill="FFFFFF"/>
        </w:rPr>
        <w:t>DOI: </w:t>
      </w:r>
      <w:hyperlink r:id="rId12" w:tgtFrame="_blank" w:history="1">
        <w:r w:rsidR="00F6679C" w:rsidRPr="003752A8">
          <w:rPr>
            <w:rStyle w:val="Hyperlink"/>
            <w:b w:val="0"/>
            <w:color w:val="auto"/>
            <w:bdr w:val="none" w:sz="0" w:space="0" w:color="auto" w:frame="1"/>
            <w:shd w:val="clear" w:color="auto" w:fill="FFFFFF"/>
          </w:rPr>
          <w:t>10.1097/jnc.0000000000000196</w:t>
        </w:r>
      </w:hyperlink>
      <w:r w:rsidR="00F6679C" w:rsidRPr="003752A8">
        <w:rPr>
          <w:b w:val="0"/>
          <w:shd w:val="clear" w:color="auto" w:fill="FFFFFF"/>
        </w:rPr>
        <w:t> </w:t>
      </w:r>
    </w:p>
    <w:p w14:paraId="3797DB08" w14:textId="77777777" w:rsidR="00D86F8C" w:rsidRPr="003752A8" w:rsidRDefault="00D86F8C" w:rsidP="007236D8">
      <w:pPr>
        <w:pStyle w:val="Heading2"/>
        <w:ind w:left="597"/>
        <w:rPr>
          <w:b w:val="0"/>
          <w:sz w:val="12"/>
          <w:szCs w:val="12"/>
        </w:rPr>
      </w:pPr>
    </w:p>
    <w:p w14:paraId="133F0B1E" w14:textId="693A5B35" w:rsidR="007236D8" w:rsidRPr="003752A8" w:rsidRDefault="007236D8">
      <w:pPr>
        <w:pStyle w:val="Heading2"/>
        <w:rPr>
          <w:sz w:val="4"/>
          <w:szCs w:val="4"/>
        </w:rPr>
      </w:pPr>
      <w:r w:rsidRPr="003752A8">
        <w:tab/>
      </w:r>
    </w:p>
    <w:p w14:paraId="28D63DBB" w14:textId="1F3290B2" w:rsidR="00C80D42" w:rsidRPr="003752A8" w:rsidRDefault="00C80D42" w:rsidP="00F82F5A">
      <w:pPr>
        <w:pStyle w:val="BodyText"/>
        <w:spacing w:before="108" w:line="271" w:lineRule="exact"/>
        <w:ind w:left="597"/>
      </w:pPr>
      <w:proofErr w:type="spellStart"/>
      <w:r w:rsidRPr="003752A8">
        <w:t>Sowicz</w:t>
      </w:r>
      <w:proofErr w:type="spellEnd"/>
      <w:r w:rsidRPr="003752A8">
        <w:t xml:space="preserve">, T., </w:t>
      </w:r>
      <w:proofErr w:type="spellStart"/>
      <w:r w:rsidRPr="003752A8">
        <w:t>Sefcik</w:t>
      </w:r>
      <w:proofErr w:type="spellEnd"/>
      <w:r w:rsidRPr="003752A8">
        <w:t>,</w:t>
      </w:r>
      <w:r w:rsidR="003815D7" w:rsidRPr="003752A8">
        <w:t xml:space="preserve"> </w:t>
      </w:r>
      <w:r w:rsidRPr="003752A8">
        <w:t xml:space="preserve">J., Teng, H., Irani, E., </w:t>
      </w:r>
      <w:r w:rsidRPr="003752A8">
        <w:rPr>
          <w:b/>
          <w:bCs/>
        </w:rPr>
        <w:t>Kelly, T.,</w:t>
      </w:r>
      <w:r w:rsidRPr="003752A8">
        <w:t xml:space="preserve"> </w:t>
      </w:r>
      <w:proofErr w:type="spellStart"/>
      <w:r w:rsidRPr="003752A8">
        <w:t>Bradway</w:t>
      </w:r>
      <w:proofErr w:type="spellEnd"/>
      <w:r w:rsidRPr="003752A8">
        <w:t>, C. (2019).  The Use of Closing Questions in Qualitative Research: Results of a Web-Based Survey. Nursing Research</w:t>
      </w:r>
      <w:r w:rsidR="00924FA2">
        <w:t xml:space="preserve">, </w:t>
      </w:r>
      <w:r w:rsidR="00924FA2" w:rsidRPr="00F64B27">
        <w:rPr>
          <w:rFonts w:ascii="Times" w:hAnsi="Times" w:cs="Segoe UI"/>
          <w:i/>
          <w:iCs/>
          <w:color w:val="212121"/>
          <w:shd w:val="clear" w:color="auto" w:fill="FFFFFF"/>
        </w:rPr>
        <w:t>68</w:t>
      </w:r>
      <w:r w:rsidR="00924FA2" w:rsidRPr="00F64B27">
        <w:rPr>
          <w:rFonts w:ascii="Times" w:hAnsi="Times" w:cs="Segoe UI"/>
          <w:color w:val="212121"/>
          <w:shd w:val="clear" w:color="auto" w:fill="FFFFFF"/>
        </w:rPr>
        <w:t>(6), E8–E12</w:t>
      </w:r>
      <w:r w:rsidR="00924FA2">
        <w:rPr>
          <w:rFonts w:ascii="Times" w:hAnsi="Times" w:cs="Segoe UI"/>
          <w:color w:val="212121"/>
          <w:shd w:val="clear" w:color="auto" w:fill="FFFFFF"/>
        </w:rPr>
        <w:t xml:space="preserve">. </w:t>
      </w:r>
      <w:proofErr w:type="spellStart"/>
      <w:r w:rsidR="00F82F5A" w:rsidRPr="003752A8">
        <w:t>doi</w:t>
      </w:r>
      <w:proofErr w:type="spellEnd"/>
      <w:r w:rsidR="00F82F5A" w:rsidRPr="003752A8">
        <w:t>: 10.1097/NNR.0000000000000380</w:t>
      </w:r>
      <w:r w:rsidR="00BA29AA" w:rsidRPr="003752A8">
        <w:t>.</w:t>
      </w:r>
    </w:p>
    <w:p w14:paraId="01E4F094" w14:textId="77777777" w:rsidR="00BA6004" w:rsidRPr="003752A8" w:rsidRDefault="00BA6004" w:rsidP="00F82F5A">
      <w:pPr>
        <w:pStyle w:val="BodyText"/>
        <w:spacing w:before="108" w:line="271" w:lineRule="exact"/>
        <w:ind w:left="597"/>
      </w:pPr>
    </w:p>
    <w:p w14:paraId="5DF034DB" w14:textId="6473932A" w:rsidR="00BA6004" w:rsidRDefault="00C80D42">
      <w:pPr>
        <w:pStyle w:val="BodyText"/>
        <w:spacing w:before="108" w:line="271" w:lineRule="exact"/>
        <w:ind w:left="597"/>
      </w:pPr>
      <w:r w:rsidRPr="003752A8">
        <w:t xml:space="preserve">Atkins, R., Gage, G., </w:t>
      </w:r>
      <w:r w:rsidRPr="003752A8">
        <w:rPr>
          <w:b/>
          <w:bCs/>
        </w:rPr>
        <w:t>Kelly, T</w:t>
      </w:r>
      <w:r w:rsidRPr="003752A8">
        <w:t xml:space="preserve">., Joseph, P. W., Johnson, S., </w:t>
      </w:r>
      <w:proofErr w:type="spellStart"/>
      <w:r w:rsidRPr="003752A8">
        <w:t>Ojo</w:t>
      </w:r>
      <w:proofErr w:type="spellEnd"/>
      <w:r w:rsidRPr="003752A8">
        <w:t xml:space="preserve">, K., Williams, W. (2018) Exploring Expressions of Depression in Black Single mothers. Issues in Mental Health Nursing, </w:t>
      </w:r>
      <w:r w:rsidR="00924FA2" w:rsidRPr="00F64B27">
        <w:rPr>
          <w:rFonts w:ascii="Times" w:hAnsi="Times" w:cs="Segoe UI"/>
          <w:i/>
          <w:iCs/>
          <w:color w:val="212121"/>
          <w:shd w:val="clear" w:color="auto" w:fill="FFFFFF"/>
        </w:rPr>
        <w:t>39</w:t>
      </w:r>
      <w:r w:rsidR="00924FA2" w:rsidRPr="00F64B27">
        <w:rPr>
          <w:rFonts w:ascii="Times" w:hAnsi="Times" w:cs="Segoe UI"/>
          <w:color w:val="212121"/>
          <w:shd w:val="clear" w:color="auto" w:fill="FFFFFF"/>
        </w:rPr>
        <w:t xml:space="preserve">(11), 935–945. </w:t>
      </w:r>
      <w:hyperlink r:id="rId13" w:history="1">
        <w:r w:rsidR="00924FA2" w:rsidRPr="00F64B27">
          <w:rPr>
            <w:rStyle w:val="Hyperlink"/>
            <w:rFonts w:ascii="Times" w:hAnsi="Times" w:cs="Segoe UI"/>
            <w:shd w:val="clear" w:color="auto" w:fill="FFFFFF"/>
          </w:rPr>
          <w:t>https://doi.org/10.1080/01612840.2018.1466942</w:t>
        </w:r>
      </w:hyperlink>
      <w:r w:rsidR="00924FA2" w:rsidRPr="00F64B27">
        <w:rPr>
          <w:rFonts w:ascii="Times" w:hAnsi="Times" w:cs="Segoe UI"/>
          <w:color w:val="212121"/>
          <w:shd w:val="clear" w:color="auto" w:fill="FFFFFF"/>
        </w:rPr>
        <w:t xml:space="preserve">. </w:t>
      </w:r>
    </w:p>
    <w:p w14:paraId="40E1A26D" w14:textId="77777777" w:rsidR="00924FA2" w:rsidRPr="003752A8" w:rsidRDefault="00924FA2">
      <w:pPr>
        <w:pStyle w:val="BodyText"/>
        <w:spacing w:before="108" w:line="271" w:lineRule="exact"/>
        <w:ind w:left="597"/>
      </w:pPr>
    </w:p>
    <w:p w14:paraId="4F1D6B59" w14:textId="16D3917F" w:rsidR="009210F2" w:rsidRPr="00924FA2" w:rsidRDefault="005B48BC">
      <w:pPr>
        <w:pStyle w:val="BodyText"/>
        <w:spacing w:before="108" w:line="271" w:lineRule="exact"/>
        <w:ind w:left="597"/>
        <w:rPr>
          <w:rFonts w:ascii="Times" w:hAnsi="Times"/>
        </w:rPr>
      </w:pPr>
      <w:proofErr w:type="spellStart"/>
      <w:r w:rsidRPr="00924FA2">
        <w:rPr>
          <w:rFonts w:ascii="Times" w:hAnsi="Times"/>
        </w:rPr>
        <w:t>Abboud</w:t>
      </w:r>
      <w:proofErr w:type="spellEnd"/>
      <w:r w:rsidRPr="00924FA2">
        <w:rPr>
          <w:rFonts w:ascii="Times" w:hAnsi="Times"/>
        </w:rPr>
        <w:t xml:space="preserve">, S., Kim, S. K., Jacoby, S., Mooney-Doyle, K., Waite, T., </w:t>
      </w:r>
      <w:proofErr w:type="spellStart"/>
      <w:r w:rsidRPr="00924FA2">
        <w:rPr>
          <w:rFonts w:ascii="Times" w:hAnsi="Times"/>
        </w:rPr>
        <w:t>Froh</w:t>
      </w:r>
      <w:proofErr w:type="spellEnd"/>
      <w:r w:rsidRPr="00924FA2">
        <w:rPr>
          <w:rFonts w:ascii="Times" w:hAnsi="Times"/>
        </w:rPr>
        <w:t xml:space="preserve">, E., </w:t>
      </w:r>
      <w:proofErr w:type="spellStart"/>
      <w:r w:rsidRPr="00924FA2">
        <w:rPr>
          <w:rFonts w:ascii="Times" w:hAnsi="Times"/>
        </w:rPr>
        <w:t>Sefcik</w:t>
      </w:r>
      <w:proofErr w:type="spellEnd"/>
      <w:r w:rsidRPr="00924FA2">
        <w:rPr>
          <w:rFonts w:ascii="Times" w:hAnsi="Times"/>
        </w:rPr>
        <w:t xml:space="preserve">, J. S., Kim, H., </w:t>
      </w:r>
      <w:proofErr w:type="spellStart"/>
      <w:r w:rsidRPr="00924FA2">
        <w:rPr>
          <w:rFonts w:ascii="Times" w:hAnsi="Times"/>
        </w:rPr>
        <w:t>Sowicz</w:t>
      </w:r>
      <w:proofErr w:type="spellEnd"/>
      <w:r w:rsidRPr="00924FA2">
        <w:rPr>
          <w:rFonts w:ascii="Times" w:hAnsi="Times"/>
        </w:rPr>
        <w:t>,</w:t>
      </w:r>
    </w:p>
    <w:p w14:paraId="46F95FB2" w14:textId="77777777" w:rsidR="00924FA2" w:rsidRPr="00924FA2" w:rsidRDefault="005B48BC" w:rsidP="00924FA2">
      <w:pPr>
        <w:ind w:left="597"/>
        <w:rPr>
          <w:rFonts w:ascii="Times" w:hAnsi="Times"/>
          <w:sz w:val="24"/>
          <w:szCs w:val="24"/>
        </w:rPr>
      </w:pPr>
      <w:r w:rsidRPr="00924FA2">
        <w:rPr>
          <w:rFonts w:ascii="Times" w:hAnsi="Times"/>
          <w:sz w:val="24"/>
        </w:rPr>
        <w:t xml:space="preserve">T. J., </w:t>
      </w:r>
      <w:r w:rsidRPr="00924FA2">
        <w:rPr>
          <w:rFonts w:ascii="Times" w:hAnsi="Times"/>
          <w:b/>
          <w:sz w:val="24"/>
        </w:rPr>
        <w:t xml:space="preserve">Kelly, T., </w:t>
      </w:r>
      <w:r w:rsidRPr="00924FA2">
        <w:rPr>
          <w:rFonts w:ascii="Times" w:hAnsi="Times"/>
          <w:sz w:val="24"/>
        </w:rPr>
        <w:t xml:space="preserve">&amp; Kagan, S. (2016). Co-creation of a pedagogical space to support qualitative inquiry: An advanced qualitative collective. </w:t>
      </w:r>
      <w:r w:rsidRPr="00924FA2">
        <w:rPr>
          <w:rFonts w:ascii="Times" w:hAnsi="Times"/>
          <w:i/>
          <w:sz w:val="24"/>
        </w:rPr>
        <w:t>Nursing Education Today</w:t>
      </w:r>
      <w:r w:rsidR="00924FA2" w:rsidRPr="00924FA2">
        <w:rPr>
          <w:rFonts w:ascii="Times" w:hAnsi="Times"/>
          <w:i/>
          <w:sz w:val="24"/>
        </w:rPr>
        <w:t xml:space="preserve">, </w:t>
      </w:r>
      <w:r w:rsidR="00924FA2" w:rsidRPr="00924FA2">
        <w:rPr>
          <w:rFonts w:ascii="Times" w:hAnsi="Times" w:cs="Segoe UI"/>
          <w:i/>
          <w:iCs/>
          <w:color w:val="212121"/>
          <w:sz w:val="24"/>
          <w:szCs w:val="24"/>
          <w:shd w:val="clear" w:color="auto" w:fill="FFFFFF"/>
        </w:rPr>
        <w:t>50</w:t>
      </w:r>
      <w:r w:rsidR="00924FA2" w:rsidRPr="00924FA2">
        <w:rPr>
          <w:rFonts w:ascii="Times" w:hAnsi="Times" w:cs="Segoe UI"/>
          <w:color w:val="212121"/>
          <w:sz w:val="24"/>
          <w:szCs w:val="24"/>
          <w:shd w:val="clear" w:color="auto" w:fill="FFFFFF"/>
        </w:rPr>
        <w:t>, 8–11. https://doi.org/10.1016/j.nedt.2016.12.001</w:t>
      </w:r>
    </w:p>
    <w:p w14:paraId="2A0E7FD1" w14:textId="77777777" w:rsidR="00BA6004" w:rsidRPr="003752A8" w:rsidRDefault="00BA6004" w:rsidP="00924FA2">
      <w:pPr>
        <w:spacing w:before="6" w:line="266" w:lineRule="exact"/>
        <w:ind w:right="225"/>
        <w:rPr>
          <w:i/>
          <w:sz w:val="24"/>
        </w:rPr>
      </w:pPr>
    </w:p>
    <w:p w14:paraId="01BA8F8F" w14:textId="3EB684C8" w:rsidR="009210F2" w:rsidRDefault="005B48BC">
      <w:pPr>
        <w:spacing w:before="136" w:line="264" w:lineRule="exact"/>
        <w:ind w:left="597" w:right="1171"/>
        <w:rPr>
          <w:sz w:val="24"/>
        </w:rPr>
      </w:pPr>
      <w:r w:rsidRPr="003752A8">
        <w:rPr>
          <w:b/>
          <w:sz w:val="24"/>
        </w:rPr>
        <w:t>Kelly, T</w:t>
      </w:r>
      <w:r w:rsidRPr="003752A8">
        <w:rPr>
          <w:sz w:val="24"/>
        </w:rPr>
        <w:t xml:space="preserve">., McGuiness, T. (2012). Treatment of Alcohol-Dependent College Students. </w:t>
      </w:r>
      <w:r w:rsidRPr="003752A8">
        <w:rPr>
          <w:i/>
          <w:sz w:val="24"/>
        </w:rPr>
        <w:t>Journal of Psychosocial Nursing and Mental Health Services</w:t>
      </w:r>
      <w:r w:rsidRPr="003752A8">
        <w:rPr>
          <w:sz w:val="24"/>
        </w:rPr>
        <w:t>, 50(10).</w:t>
      </w:r>
    </w:p>
    <w:p w14:paraId="52E6E55C" w14:textId="585B52C4" w:rsidR="00AE488A" w:rsidRPr="0023090A" w:rsidRDefault="00AE488A" w:rsidP="00AE488A">
      <w:pPr>
        <w:spacing w:before="136" w:line="264" w:lineRule="exact"/>
        <w:ind w:right="1171"/>
        <w:rPr>
          <w:b/>
          <w:sz w:val="24"/>
        </w:rPr>
      </w:pPr>
      <w:r>
        <w:rPr>
          <w:b/>
          <w:sz w:val="24"/>
        </w:rPr>
        <w:tab/>
      </w:r>
    </w:p>
    <w:p w14:paraId="6D221C97" w14:textId="6FA3813D" w:rsidR="009210F2" w:rsidRDefault="005B48BC">
      <w:pPr>
        <w:pStyle w:val="Heading2"/>
        <w:spacing w:before="124"/>
      </w:pPr>
      <w:r w:rsidRPr="003752A8">
        <w:t>Published Conference Proceedings</w:t>
      </w:r>
    </w:p>
    <w:p w14:paraId="6EA206D4" w14:textId="3C79E8BB" w:rsidR="0023090A" w:rsidRDefault="0023090A">
      <w:pPr>
        <w:pStyle w:val="Heading2"/>
        <w:spacing w:before="124"/>
      </w:pPr>
      <w:r>
        <w:tab/>
        <w:t>The Obesity Society Annual Conference 2021</w:t>
      </w:r>
    </w:p>
    <w:p w14:paraId="0604232D" w14:textId="0C23E6D6" w:rsidR="0023090A" w:rsidRPr="0023090A" w:rsidRDefault="0023090A" w:rsidP="0023090A">
      <w:pPr>
        <w:ind w:left="720"/>
        <w:rPr>
          <w:sz w:val="24"/>
          <w:szCs w:val="24"/>
        </w:rPr>
      </w:pPr>
      <w:r w:rsidRPr="0023090A">
        <w:rPr>
          <w:sz w:val="24"/>
          <w:szCs w:val="24"/>
        </w:rPr>
        <w:t>Poster Presentation—Physical Activity Intervention Effects on Waist-to-Hip Ratio in African American Men Living</w:t>
      </w:r>
      <w:r>
        <w:rPr>
          <w:sz w:val="24"/>
          <w:szCs w:val="24"/>
        </w:rPr>
        <w:t xml:space="preserve"> </w:t>
      </w:r>
      <w:r w:rsidRPr="0023090A">
        <w:rPr>
          <w:sz w:val="24"/>
          <w:szCs w:val="24"/>
        </w:rPr>
        <w:t>with HIV</w:t>
      </w:r>
    </w:p>
    <w:p w14:paraId="12F587B2" w14:textId="0F2AC821" w:rsidR="00AE488A" w:rsidRPr="003752A8" w:rsidRDefault="00AE488A" w:rsidP="00AE488A">
      <w:pPr>
        <w:spacing w:before="136" w:line="264" w:lineRule="exact"/>
        <w:ind w:right="1171" w:firstLine="720"/>
        <w:rPr>
          <w:b/>
          <w:sz w:val="24"/>
        </w:rPr>
      </w:pPr>
      <w:r w:rsidRPr="003752A8">
        <w:rPr>
          <w:b/>
          <w:sz w:val="24"/>
        </w:rPr>
        <w:t>ABNF Annual Meeting and Scientific Conference</w:t>
      </w:r>
      <w:r w:rsidR="004F7D67">
        <w:rPr>
          <w:b/>
          <w:sz w:val="24"/>
        </w:rPr>
        <w:t xml:space="preserve"> 2021</w:t>
      </w:r>
    </w:p>
    <w:p w14:paraId="17618344" w14:textId="2BE224ED" w:rsidR="00AE488A" w:rsidRPr="0023090A" w:rsidRDefault="00AE488A" w:rsidP="0023090A">
      <w:pPr>
        <w:spacing w:before="136" w:line="264" w:lineRule="exact"/>
        <w:ind w:left="720" w:right="1171"/>
        <w:rPr>
          <w:sz w:val="24"/>
        </w:rPr>
      </w:pPr>
      <w:r w:rsidRPr="003752A8">
        <w:rPr>
          <w:sz w:val="24"/>
        </w:rPr>
        <w:t>Podium presentation- Attitudes predicts Food Insecurity among Black Emerging Adult Women.</w:t>
      </w:r>
    </w:p>
    <w:p w14:paraId="3032C62B" w14:textId="4A794A06" w:rsidR="00507F41" w:rsidRDefault="00507F41">
      <w:pPr>
        <w:pStyle w:val="Heading2"/>
        <w:spacing w:before="124"/>
      </w:pPr>
      <w:r>
        <w:tab/>
        <w:t>ENRS 33</w:t>
      </w:r>
      <w:r w:rsidRPr="00507F41">
        <w:rPr>
          <w:vertAlign w:val="superscript"/>
        </w:rPr>
        <w:t>rd</w:t>
      </w:r>
      <w:r>
        <w:t xml:space="preserve"> Annual Scientific Conference</w:t>
      </w:r>
    </w:p>
    <w:p w14:paraId="2A199DF9" w14:textId="5074C6D7" w:rsidR="00507F41" w:rsidRPr="003752A8" w:rsidRDefault="00507F41" w:rsidP="00507F41">
      <w:pPr>
        <w:pStyle w:val="Heading2"/>
        <w:spacing w:before="124"/>
        <w:ind w:left="720"/>
      </w:pPr>
      <w:r w:rsidRPr="00507F41">
        <w:rPr>
          <w:b w:val="0"/>
        </w:rPr>
        <w:t>Oral Presentation</w:t>
      </w:r>
      <w:r>
        <w:t>-</w:t>
      </w:r>
      <w:r w:rsidRPr="00507F41">
        <w:rPr>
          <w:color w:val="201F1E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>
        <w:rPr>
          <w:color w:val="201F1E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507F41">
        <w:rPr>
          <w:b w:val="0"/>
          <w:bCs w:val="0"/>
          <w:color w:val="201F1E"/>
          <w:bdr w:val="none" w:sz="0" w:space="0" w:color="auto" w:frame="1"/>
          <w:shd w:val="clear" w:color="auto" w:fill="FFFFFF"/>
        </w:rPr>
        <w:t>Development of a Successful Academic-Community Partnership to Improve Mental Health for Mothers at Risk</w:t>
      </w:r>
    </w:p>
    <w:p w14:paraId="1BCE710E" w14:textId="258B8E44" w:rsidR="004C605A" w:rsidRPr="003752A8" w:rsidRDefault="004C605A" w:rsidP="004C605A">
      <w:pPr>
        <w:spacing w:before="136" w:line="264" w:lineRule="exact"/>
        <w:ind w:left="720" w:right="1171"/>
        <w:rPr>
          <w:b/>
          <w:sz w:val="24"/>
        </w:rPr>
      </w:pPr>
      <w:r w:rsidRPr="003752A8">
        <w:rPr>
          <w:b/>
          <w:sz w:val="24"/>
        </w:rPr>
        <w:t>2020 State of the Science Congress on Nursing Research</w:t>
      </w:r>
    </w:p>
    <w:p w14:paraId="59D3F56F" w14:textId="77777777" w:rsidR="004C605A" w:rsidRPr="003752A8" w:rsidRDefault="004C605A" w:rsidP="004C605A">
      <w:pPr>
        <w:spacing w:before="136" w:line="264" w:lineRule="exact"/>
        <w:ind w:left="720" w:right="1171"/>
        <w:rPr>
          <w:sz w:val="24"/>
        </w:rPr>
      </w:pPr>
      <w:r w:rsidRPr="003752A8">
        <w:rPr>
          <w:sz w:val="24"/>
        </w:rPr>
        <w:t xml:space="preserve">Poster presentation – A Collaborative, Multi-Component, Intervention to Reduce Depression Risk for Mothers Living in Under-Resourced Communities. </w:t>
      </w:r>
    </w:p>
    <w:p w14:paraId="0210F820" w14:textId="2A44CC1D" w:rsidR="008A0A28" w:rsidRPr="003752A8" w:rsidRDefault="009A03B0">
      <w:pPr>
        <w:pStyle w:val="Heading2"/>
        <w:spacing w:before="124"/>
      </w:pPr>
      <w:r w:rsidRPr="003752A8">
        <w:t xml:space="preserve">         </w:t>
      </w:r>
      <w:r w:rsidR="008A0A28" w:rsidRPr="003752A8">
        <w:t>ENRS 32</w:t>
      </w:r>
      <w:r w:rsidR="008A0A28" w:rsidRPr="003752A8">
        <w:rPr>
          <w:vertAlign w:val="superscript"/>
        </w:rPr>
        <w:t>nd</w:t>
      </w:r>
      <w:r w:rsidR="008A0A28" w:rsidRPr="003752A8">
        <w:t xml:space="preserve"> Annual Scientific Conference, Boston, MA</w:t>
      </w:r>
    </w:p>
    <w:p w14:paraId="1A364F12" w14:textId="1A58177F" w:rsidR="008A0A28" w:rsidRPr="003752A8" w:rsidRDefault="008A0A28" w:rsidP="001E7AFE">
      <w:pPr>
        <w:pStyle w:val="Heading2"/>
        <w:spacing w:before="124"/>
        <w:ind w:left="720"/>
        <w:rPr>
          <w:b w:val="0"/>
          <w:bCs w:val="0"/>
        </w:rPr>
      </w:pPr>
      <w:r w:rsidRPr="003752A8">
        <w:rPr>
          <w:b w:val="0"/>
        </w:rPr>
        <w:t>Podium presentation</w:t>
      </w:r>
      <w:r w:rsidRPr="003752A8">
        <w:t>-</w:t>
      </w:r>
      <w:r w:rsidRPr="003752A8">
        <w:rPr>
          <w:b w:val="0"/>
          <w:bCs w:val="0"/>
        </w:rPr>
        <w:t xml:space="preserve"> The Relationship between Physical Activity by Gender on Suicidal Ideation, Suicide Attempts and Suicide Attempts Requiring Treatment: Youth Risk Behavior Survey 2011-2017</w:t>
      </w:r>
    </w:p>
    <w:p w14:paraId="07689327" w14:textId="7AC02913" w:rsidR="009A03B0" w:rsidRPr="003752A8" w:rsidRDefault="009A03B0">
      <w:pPr>
        <w:pStyle w:val="Heading2"/>
        <w:spacing w:before="124"/>
      </w:pPr>
      <w:r w:rsidRPr="003752A8">
        <w:rPr>
          <w:b w:val="0"/>
          <w:bCs w:val="0"/>
        </w:rPr>
        <w:t xml:space="preserve">        </w:t>
      </w:r>
      <w:r w:rsidRPr="003752A8">
        <w:t>ENRS 32</w:t>
      </w:r>
      <w:r w:rsidRPr="003752A8">
        <w:rPr>
          <w:vertAlign w:val="superscript"/>
        </w:rPr>
        <w:t>nd</w:t>
      </w:r>
      <w:r w:rsidRPr="003752A8">
        <w:t xml:space="preserve"> Annual Scientific Conference, Boston, MA</w:t>
      </w:r>
    </w:p>
    <w:p w14:paraId="76315BAA" w14:textId="21858550" w:rsidR="009A03B0" w:rsidRPr="003752A8" w:rsidRDefault="009A03B0" w:rsidP="001E7AFE">
      <w:pPr>
        <w:pStyle w:val="Heading2"/>
        <w:spacing w:before="124"/>
        <w:ind w:left="720"/>
      </w:pPr>
      <w:r w:rsidRPr="003752A8">
        <w:rPr>
          <w:b w:val="0"/>
        </w:rPr>
        <w:t>Paper presentation-</w:t>
      </w:r>
      <w:r w:rsidRPr="003752A8">
        <w:t xml:space="preserve"> </w:t>
      </w:r>
      <w:r w:rsidRPr="003752A8">
        <w:rPr>
          <w:rStyle w:val="Strong"/>
        </w:rPr>
        <w:t>Factors That Impact Genetic (DNA) Testing in Multi-Ethnic Mothers From Under</w:t>
      </w:r>
      <w:proofErr w:type="gramStart"/>
      <w:r w:rsidRPr="003752A8">
        <w:rPr>
          <w:rStyle w:val="Strong"/>
        </w:rPr>
        <w:t>-  Resourced</w:t>
      </w:r>
      <w:proofErr w:type="gramEnd"/>
      <w:r w:rsidRPr="003752A8">
        <w:rPr>
          <w:rStyle w:val="Strong"/>
        </w:rPr>
        <w:t xml:space="preserve"> Communities</w:t>
      </w:r>
    </w:p>
    <w:p w14:paraId="50253648" w14:textId="7B5DE639" w:rsidR="009A03B0" w:rsidRPr="003752A8" w:rsidRDefault="009A03B0">
      <w:pPr>
        <w:pStyle w:val="Heading2"/>
        <w:spacing w:before="124"/>
      </w:pPr>
      <w:r w:rsidRPr="003752A8">
        <w:lastRenderedPageBreak/>
        <w:t xml:space="preserve">        ENRS 32</w:t>
      </w:r>
      <w:r w:rsidRPr="003752A8">
        <w:rPr>
          <w:vertAlign w:val="superscript"/>
        </w:rPr>
        <w:t>nd</w:t>
      </w:r>
      <w:r w:rsidRPr="003752A8">
        <w:t xml:space="preserve"> Annual Scientific Conference, Boston, MA</w:t>
      </w:r>
    </w:p>
    <w:p w14:paraId="3FC27008" w14:textId="31D7091E" w:rsidR="009A03B0" w:rsidRPr="003752A8" w:rsidRDefault="009A03B0" w:rsidP="001E7AFE">
      <w:pPr>
        <w:pStyle w:val="Heading2"/>
        <w:spacing w:before="124"/>
        <w:ind w:left="720"/>
        <w:rPr>
          <w:b w:val="0"/>
        </w:rPr>
      </w:pPr>
      <w:r w:rsidRPr="003752A8">
        <w:rPr>
          <w:b w:val="0"/>
        </w:rPr>
        <w:t xml:space="preserve">Poster presentation- </w:t>
      </w:r>
      <w:r w:rsidRPr="003752A8">
        <w:rPr>
          <w:rStyle w:val="Strong"/>
          <w:shd w:val="clear" w:color="auto" w:fill="FFFFFF"/>
        </w:rPr>
        <w:t>Academic-Community Partnerships: A Collaborative, Pilot, Intervention That Improves Psychosocial Outcomes in Young to Middle Aged Adult Mothers At-Risk for Depression</w:t>
      </w:r>
    </w:p>
    <w:p w14:paraId="01C00BA0" w14:textId="43DEEB30" w:rsidR="007577CD" w:rsidRPr="003752A8" w:rsidRDefault="009A03B0">
      <w:pPr>
        <w:pStyle w:val="Heading2"/>
        <w:spacing w:before="124"/>
        <w:rPr>
          <w:b w:val="0"/>
          <w:bCs w:val="0"/>
          <w:shd w:val="clear" w:color="auto" w:fill="FFFFFF"/>
        </w:rPr>
      </w:pPr>
      <w:r w:rsidRPr="003752A8">
        <w:rPr>
          <w:shd w:val="clear" w:color="auto" w:fill="FFFFFF"/>
        </w:rPr>
        <w:t xml:space="preserve">        </w:t>
      </w:r>
      <w:r w:rsidR="007577CD" w:rsidRPr="003752A8">
        <w:rPr>
          <w:shd w:val="clear" w:color="auto" w:fill="FFFFFF"/>
        </w:rPr>
        <w:t>Academy's 2019 Transforming Health, Driving Policy Conference,</w:t>
      </w:r>
      <w:r w:rsidR="007577CD" w:rsidRPr="003752A8">
        <w:rPr>
          <w:b w:val="0"/>
          <w:bCs w:val="0"/>
          <w:shd w:val="clear" w:color="auto" w:fill="FFFFFF"/>
        </w:rPr>
        <w:t xml:space="preserve"> Washington, D.C. </w:t>
      </w:r>
    </w:p>
    <w:p w14:paraId="127547E0" w14:textId="67B9EFBA" w:rsidR="007577CD" w:rsidRPr="003752A8" w:rsidRDefault="007577CD">
      <w:pPr>
        <w:pStyle w:val="Heading2"/>
        <w:spacing w:before="124"/>
        <w:rPr>
          <w:b w:val="0"/>
          <w:bCs w:val="0"/>
          <w:shd w:val="clear" w:color="auto" w:fill="FFFFFF"/>
        </w:rPr>
      </w:pPr>
      <w:r w:rsidRPr="003752A8">
        <w:rPr>
          <w:b w:val="0"/>
          <w:bCs w:val="0"/>
          <w:shd w:val="clear" w:color="auto" w:fill="FFFFFF"/>
        </w:rPr>
        <w:tab/>
        <w:t xml:space="preserve">Poster presentation - </w:t>
      </w:r>
      <w:r w:rsidRPr="003752A8">
        <w:rPr>
          <w:rStyle w:val="Emphasis"/>
          <w:b w:val="0"/>
          <w:bCs w:val="0"/>
          <w:i w:val="0"/>
          <w:iCs w:val="0"/>
          <w:shd w:val="clear" w:color="auto" w:fill="FFFFFF"/>
        </w:rPr>
        <w:t>Salient Beliefs about Participating in Genetic testing</w:t>
      </w:r>
    </w:p>
    <w:p w14:paraId="327A9AD5" w14:textId="34C25ED9" w:rsidR="007577CD" w:rsidRPr="003752A8" w:rsidRDefault="009A03B0" w:rsidP="009A03B0">
      <w:pPr>
        <w:pStyle w:val="Heading2"/>
        <w:spacing w:before="124"/>
        <w:rPr>
          <w:b w:val="0"/>
          <w:bCs w:val="0"/>
          <w:shd w:val="clear" w:color="auto" w:fill="FFFFFF"/>
        </w:rPr>
      </w:pPr>
      <w:r w:rsidRPr="003752A8">
        <w:rPr>
          <w:shd w:val="clear" w:color="auto" w:fill="FFFFFF"/>
        </w:rPr>
        <w:t xml:space="preserve">        </w:t>
      </w:r>
      <w:r w:rsidR="007577CD" w:rsidRPr="003752A8">
        <w:rPr>
          <w:shd w:val="clear" w:color="auto" w:fill="FFFFFF"/>
        </w:rPr>
        <w:t>Academy's 2019 Transforming Health, Driving Policy Conference</w:t>
      </w:r>
      <w:r w:rsidR="007577CD" w:rsidRPr="003752A8">
        <w:rPr>
          <w:b w:val="0"/>
          <w:bCs w:val="0"/>
          <w:shd w:val="clear" w:color="auto" w:fill="FFFFFF"/>
        </w:rPr>
        <w:t>, Washington, D.C.</w:t>
      </w:r>
    </w:p>
    <w:p w14:paraId="68D79ACB" w14:textId="1D580154" w:rsidR="007577CD" w:rsidRPr="003752A8" w:rsidRDefault="007577CD">
      <w:pPr>
        <w:pStyle w:val="Heading2"/>
        <w:spacing w:before="124"/>
        <w:rPr>
          <w:b w:val="0"/>
          <w:bCs w:val="0"/>
          <w:i/>
          <w:iCs/>
        </w:rPr>
      </w:pPr>
      <w:r w:rsidRPr="003752A8">
        <w:rPr>
          <w:b w:val="0"/>
          <w:bCs w:val="0"/>
          <w:shd w:val="clear" w:color="auto" w:fill="FFFFFF"/>
        </w:rPr>
        <w:tab/>
        <w:t xml:space="preserve">Poster presentation - </w:t>
      </w:r>
      <w:r w:rsidRPr="003752A8">
        <w:rPr>
          <w:b w:val="0"/>
          <w:bCs w:val="0"/>
          <w:bdr w:val="none" w:sz="0" w:space="0" w:color="auto" w:frame="1"/>
          <w:shd w:val="clear" w:color="auto" w:fill="FFFFFF"/>
        </w:rPr>
        <w:t> </w:t>
      </w:r>
      <w:r w:rsidRPr="003752A8">
        <w:rPr>
          <w:rStyle w:val="Emphasis"/>
          <w:b w:val="0"/>
          <w:bCs w:val="0"/>
          <w:i w:val="0"/>
          <w:iCs w:val="0"/>
          <w:shd w:val="clear" w:color="auto" w:fill="FFFFFF"/>
        </w:rPr>
        <w:t>Gender Effects of Physical Activity on Suicide Attempts</w:t>
      </w:r>
    </w:p>
    <w:p w14:paraId="4400994B" w14:textId="725CC4EF" w:rsidR="007577CD" w:rsidRPr="003752A8" w:rsidRDefault="007577CD" w:rsidP="007577CD">
      <w:pPr>
        <w:pStyle w:val="Heading2"/>
        <w:spacing w:before="124"/>
        <w:ind w:firstLine="477"/>
        <w:rPr>
          <w:b w:val="0"/>
          <w:bCs w:val="0"/>
        </w:rPr>
      </w:pPr>
      <w:r w:rsidRPr="003752A8">
        <w:t xml:space="preserve">American Public Health Association, </w:t>
      </w:r>
      <w:r w:rsidRPr="003752A8">
        <w:rPr>
          <w:b w:val="0"/>
          <w:bCs w:val="0"/>
        </w:rPr>
        <w:t>Philadelphia, PA</w:t>
      </w:r>
    </w:p>
    <w:p w14:paraId="02152BA6" w14:textId="6BFBE76E" w:rsidR="007577CD" w:rsidRPr="003752A8" w:rsidRDefault="007577CD" w:rsidP="007577CD">
      <w:pPr>
        <w:pStyle w:val="Heading2"/>
        <w:spacing w:before="124"/>
        <w:ind w:firstLine="477"/>
        <w:rPr>
          <w:b w:val="0"/>
          <w:bCs w:val="0"/>
        </w:rPr>
      </w:pPr>
      <w:r w:rsidRPr="003752A8">
        <w:rPr>
          <w:b w:val="0"/>
          <w:bCs w:val="0"/>
        </w:rPr>
        <w:t>Roundtable presentation</w:t>
      </w:r>
      <w:r w:rsidRPr="003752A8">
        <w:t xml:space="preserve"> – </w:t>
      </w:r>
      <w:r w:rsidRPr="003752A8">
        <w:rPr>
          <w:b w:val="0"/>
          <w:bCs w:val="0"/>
        </w:rPr>
        <w:t>Increasing Physical Activity among African American Men Living with HIV</w:t>
      </w:r>
    </w:p>
    <w:p w14:paraId="0B4A914C" w14:textId="0CA7FAD3" w:rsidR="007577CD" w:rsidRPr="003752A8" w:rsidRDefault="007577CD" w:rsidP="007577CD">
      <w:pPr>
        <w:pStyle w:val="Heading2"/>
        <w:spacing w:before="124"/>
        <w:ind w:firstLine="477"/>
        <w:rPr>
          <w:b w:val="0"/>
          <w:bCs w:val="0"/>
          <w:bdr w:val="none" w:sz="0" w:space="0" w:color="auto" w:frame="1"/>
          <w:shd w:val="clear" w:color="auto" w:fill="FFFFFF"/>
        </w:rPr>
      </w:pPr>
      <w:r w:rsidRPr="003752A8">
        <w:rPr>
          <w:shd w:val="clear" w:color="auto" w:fill="FFFFFF"/>
        </w:rPr>
        <w:t>2019 </w:t>
      </w:r>
      <w:r w:rsidRPr="003752A8">
        <w:rPr>
          <w:bdr w:val="none" w:sz="0" w:space="0" w:color="auto" w:frame="1"/>
          <w:shd w:val="clear" w:color="auto" w:fill="FFFFFF"/>
        </w:rPr>
        <w:t>TCNJ Interdisciplinary Research Symposium</w:t>
      </w:r>
      <w:r w:rsidRPr="003752A8">
        <w:rPr>
          <w:b w:val="0"/>
          <w:bCs w:val="0"/>
          <w:bdr w:val="none" w:sz="0" w:space="0" w:color="auto" w:frame="1"/>
          <w:shd w:val="clear" w:color="auto" w:fill="FFFFFF"/>
        </w:rPr>
        <w:t>, Trenton, NJ</w:t>
      </w:r>
    </w:p>
    <w:p w14:paraId="39EA4DD7" w14:textId="0B483017" w:rsidR="007577CD" w:rsidRPr="003752A8" w:rsidRDefault="007577CD" w:rsidP="007577CD">
      <w:pPr>
        <w:pStyle w:val="Heading2"/>
        <w:spacing w:before="124"/>
        <w:ind w:left="597"/>
        <w:rPr>
          <w:b w:val="0"/>
          <w:bCs w:val="0"/>
        </w:rPr>
      </w:pPr>
      <w:r w:rsidRPr="003752A8">
        <w:rPr>
          <w:b w:val="0"/>
          <w:bCs w:val="0"/>
          <w:bdr w:val="none" w:sz="0" w:space="0" w:color="auto" w:frame="1"/>
          <w:shd w:val="clear" w:color="auto" w:fill="FFFFFF"/>
        </w:rPr>
        <w:t>Poster presentation - Beliefs and Willingness to Participate in Genetic (DNA) Sampling in Low Income or   Ethnic Minority Mothers at Risk for Depression</w:t>
      </w:r>
    </w:p>
    <w:p w14:paraId="50AFBD2D" w14:textId="77777777" w:rsidR="009210F2" w:rsidRPr="003752A8" w:rsidRDefault="005B48BC">
      <w:pPr>
        <w:spacing w:before="110" w:line="271" w:lineRule="exact"/>
        <w:ind w:left="597"/>
        <w:rPr>
          <w:sz w:val="24"/>
        </w:rPr>
      </w:pPr>
      <w:r w:rsidRPr="003752A8">
        <w:rPr>
          <w:b/>
          <w:bCs/>
          <w:sz w:val="24"/>
        </w:rPr>
        <w:t>African American Collaborative Obesity Research</w:t>
      </w:r>
      <w:r w:rsidRPr="003752A8">
        <w:rPr>
          <w:sz w:val="24"/>
        </w:rPr>
        <w:t xml:space="preserve"> Network</w:t>
      </w:r>
      <w:r w:rsidRPr="003752A8">
        <w:rPr>
          <w:b/>
          <w:sz w:val="24"/>
        </w:rPr>
        <w:t xml:space="preserve"> Conference</w:t>
      </w:r>
      <w:r w:rsidRPr="003752A8">
        <w:rPr>
          <w:sz w:val="24"/>
        </w:rPr>
        <w:t>, Philadelphia, PA</w:t>
      </w:r>
    </w:p>
    <w:p w14:paraId="00F93C8C" w14:textId="704503B7" w:rsidR="009210F2" w:rsidRPr="003752A8" w:rsidRDefault="005B48BC">
      <w:pPr>
        <w:pStyle w:val="BodyText"/>
        <w:spacing w:before="7" w:line="264" w:lineRule="exact"/>
        <w:ind w:left="597" w:right="145"/>
      </w:pPr>
      <w:r w:rsidRPr="003752A8">
        <w:t>Poster presentation - Factors Influencing Intention to Consume the Recommended Daily Intake of Fruits &amp; Vegetables in Emerging Adult Black Women</w:t>
      </w:r>
      <w:r w:rsidR="00BA29AA" w:rsidRPr="003752A8">
        <w:t>.</w:t>
      </w:r>
    </w:p>
    <w:p w14:paraId="070C494A" w14:textId="77777777" w:rsidR="002E617D" w:rsidRPr="003752A8" w:rsidRDefault="002E617D">
      <w:pPr>
        <w:pStyle w:val="BodyText"/>
        <w:spacing w:before="7" w:line="264" w:lineRule="exact"/>
        <w:ind w:left="597" w:right="145"/>
        <w:rPr>
          <w:sz w:val="16"/>
          <w:szCs w:val="16"/>
        </w:rPr>
      </w:pPr>
    </w:p>
    <w:p w14:paraId="74946820" w14:textId="77777777" w:rsidR="009210F2" w:rsidRPr="003752A8" w:rsidRDefault="005B48BC" w:rsidP="002E617D">
      <w:pPr>
        <w:ind w:left="597"/>
        <w:rPr>
          <w:sz w:val="24"/>
        </w:rPr>
      </w:pPr>
      <w:r w:rsidRPr="003752A8">
        <w:rPr>
          <w:b/>
          <w:sz w:val="24"/>
        </w:rPr>
        <w:t xml:space="preserve">The Obesity Society, </w:t>
      </w:r>
      <w:r w:rsidRPr="003752A8">
        <w:rPr>
          <w:sz w:val="24"/>
        </w:rPr>
        <w:t>Boston, MA- Poster presentation - Differences in BMI, Consumption of High-Fat</w:t>
      </w:r>
    </w:p>
    <w:p w14:paraId="440DA095" w14:textId="0224FB46" w:rsidR="009210F2" w:rsidRPr="003752A8" w:rsidRDefault="005B48BC" w:rsidP="002E617D">
      <w:pPr>
        <w:pStyle w:val="BodyText"/>
        <w:spacing w:line="264" w:lineRule="exact"/>
        <w:ind w:left="597" w:right="671"/>
      </w:pPr>
      <w:r w:rsidRPr="003752A8">
        <w:t>Foods, and Importance of Restaurant Characteristics by Food Insecurity and Socioeconomic Status in Urban Women (Awarded Diversity Tour Best Poster Award)</w:t>
      </w:r>
      <w:r w:rsidR="00BA29AA" w:rsidRPr="003752A8">
        <w:t>.</w:t>
      </w:r>
    </w:p>
    <w:p w14:paraId="59D63A09" w14:textId="4F1CFC72" w:rsidR="009210F2" w:rsidRPr="003752A8" w:rsidRDefault="00C51AC2">
      <w:pPr>
        <w:pStyle w:val="BodyText"/>
        <w:spacing w:before="8"/>
        <w:rPr>
          <w:sz w:val="20"/>
        </w:rPr>
      </w:pPr>
      <w:r w:rsidRPr="003752A8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3A58EBD" wp14:editId="577C1ACD">
                <wp:simplePos x="0" y="0"/>
                <wp:positionH relativeFrom="page">
                  <wp:posOffset>457200</wp:posOffset>
                </wp:positionH>
                <wp:positionV relativeFrom="paragraph">
                  <wp:posOffset>186690</wp:posOffset>
                </wp:positionV>
                <wp:extent cx="6858000" cy="0"/>
                <wp:effectExtent l="19050" t="19050" r="19050" b="1905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18EE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7pt" to="8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mpEwIAACk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" strokecolor="#ccc" strokeweight="1.56pt">
                <w10:wrap type="topAndBottom" anchorx="page"/>
              </v:line>
            </w:pict>
          </mc:Fallback>
        </mc:AlternateContent>
      </w:r>
    </w:p>
    <w:p w14:paraId="0A7D572B" w14:textId="77777777" w:rsidR="009210F2" w:rsidRPr="003752A8" w:rsidRDefault="005B48BC">
      <w:pPr>
        <w:pStyle w:val="Heading1"/>
      </w:pPr>
      <w:r w:rsidRPr="003752A8">
        <w:t>Service</w:t>
      </w:r>
    </w:p>
    <w:p w14:paraId="0585D5AE" w14:textId="0CA8CFAA" w:rsidR="009210F2" w:rsidRPr="003752A8" w:rsidRDefault="00C51AC2">
      <w:pPr>
        <w:pStyle w:val="BodyText"/>
        <w:spacing w:line="32" w:lineRule="exact"/>
        <w:ind w:left="104"/>
        <w:rPr>
          <w:sz w:val="3"/>
        </w:rPr>
      </w:pPr>
      <w:r w:rsidRPr="003752A8">
        <w:rPr>
          <w:noProof/>
          <w:sz w:val="3"/>
        </w:rPr>
        <mc:AlternateContent>
          <mc:Choice Requires="wpg">
            <w:drawing>
              <wp:inline distT="0" distB="0" distL="0" distR="0" wp14:anchorId="0063A3AC" wp14:editId="2816C5A3">
                <wp:extent cx="6878320" cy="20320"/>
                <wp:effectExtent l="8890" t="4445" r="889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20320"/>
                          <a:chOff x="0" y="0"/>
                          <a:chExt cx="10832" cy="3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" y="1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AC933" id="Group 6" o:spid="_x0000_s1026" style="width:541.6pt;height:1.6pt;mso-position-horizontal-relative:char;mso-position-vertical-relative:line" coordsize="108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">
                <v:line id="Line 7" o:spid="_x0000_s1027" style="position:absolute;visibility:visible;mso-wrap-style:square" from="16,16" to="10816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" strokecolor="#ccc" strokeweight="1.56pt"/>
                <w10:anchorlock/>
              </v:group>
            </w:pict>
          </mc:Fallback>
        </mc:AlternateContent>
      </w:r>
    </w:p>
    <w:p w14:paraId="7A632B81" w14:textId="77777777" w:rsidR="009210F2" w:rsidRPr="003752A8" w:rsidRDefault="009210F2">
      <w:pPr>
        <w:pStyle w:val="BodyText"/>
        <w:spacing w:before="8"/>
        <w:rPr>
          <w:b/>
          <w:sz w:val="16"/>
          <w:szCs w:val="16"/>
        </w:rPr>
      </w:pPr>
    </w:p>
    <w:p w14:paraId="4988F603" w14:textId="5F1C08B0" w:rsidR="009210F2" w:rsidRDefault="005B48BC">
      <w:pPr>
        <w:pStyle w:val="Heading2"/>
      </w:pPr>
      <w:r w:rsidRPr="003752A8">
        <w:t>Service to Other Public Bodies</w:t>
      </w:r>
    </w:p>
    <w:p w14:paraId="51862EAA" w14:textId="1A7A3F5E" w:rsidR="00E839D3" w:rsidRPr="003752A8" w:rsidRDefault="00E839D3">
      <w:pPr>
        <w:pStyle w:val="Heading2"/>
      </w:pPr>
      <w:r>
        <w:tab/>
      </w:r>
    </w:p>
    <w:p w14:paraId="691A6A76" w14:textId="72DCA2FE" w:rsidR="009E4AEE" w:rsidRDefault="009E4AEE">
      <w:pPr>
        <w:pStyle w:val="Heading2"/>
        <w:rPr>
          <w:b w:val="0"/>
        </w:rPr>
      </w:pPr>
      <w:r w:rsidRPr="003752A8">
        <w:tab/>
      </w:r>
      <w:r w:rsidRPr="003752A8">
        <w:rPr>
          <w:b w:val="0"/>
        </w:rPr>
        <w:t xml:space="preserve">        202</w:t>
      </w:r>
      <w:r w:rsidR="00727B22">
        <w:rPr>
          <w:b w:val="0"/>
        </w:rPr>
        <w:t>1</w:t>
      </w:r>
      <w:r w:rsidRPr="003752A8">
        <w:rPr>
          <w:b w:val="0"/>
        </w:rPr>
        <w:t>-</w:t>
      </w:r>
      <w:r w:rsidRPr="003752A8">
        <w:rPr>
          <w:b w:val="0"/>
        </w:rPr>
        <w:tab/>
        <w:t xml:space="preserve">    </w:t>
      </w:r>
      <w:r w:rsidR="00727B22">
        <w:rPr>
          <w:b w:val="0"/>
        </w:rPr>
        <w:t>Becker Health, Children’s Hospital of Philadelphia</w:t>
      </w:r>
    </w:p>
    <w:p w14:paraId="2B5C44AE" w14:textId="7E706657" w:rsidR="009E4AEE" w:rsidRPr="003752A8" w:rsidRDefault="00727B22" w:rsidP="00727B22">
      <w:pPr>
        <w:pStyle w:val="Heading2"/>
        <w:ind w:left="2391" w:firstLine="9"/>
        <w:rPr>
          <w:b w:val="0"/>
        </w:rPr>
      </w:pPr>
      <w:r>
        <w:rPr>
          <w:b w:val="0"/>
        </w:rPr>
        <w:t xml:space="preserve">Registered Nurse: Collaborate with patient and multidisciplinary team to coordinate patient care; effectively communicate with patients and provide necessary guidance for on-site testing; collected specimens from patients for diagnostic testing of COVID-19; educated patients regarding COVID-19 symptoms, testing requirements, and CDC/DOH guidelines; collaborated with COVID-Response Team; evaluated and documented patient care. </w:t>
      </w:r>
    </w:p>
    <w:p w14:paraId="7A1FF128" w14:textId="54926998" w:rsidR="00045B8A" w:rsidRPr="003752A8" w:rsidRDefault="00045B8A" w:rsidP="00E839D3">
      <w:pPr>
        <w:pStyle w:val="BodyText"/>
        <w:spacing w:before="110" w:line="270" w:lineRule="exact"/>
        <w:ind w:left="2391" w:hanging="1180"/>
      </w:pPr>
      <w:r w:rsidRPr="003752A8">
        <w:t>201</w:t>
      </w:r>
      <w:r w:rsidR="00727B22">
        <w:t>9</w:t>
      </w:r>
      <w:r w:rsidRPr="003752A8">
        <w:t>-</w:t>
      </w:r>
      <w:r w:rsidR="00727B22">
        <w:t xml:space="preserve">          </w:t>
      </w:r>
      <w:r w:rsidRPr="003752A8">
        <w:t xml:space="preserve">Healthy Nurse, Healthy New Jersey (HNHNJ) </w:t>
      </w:r>
      <w:r w:rsidRPr="003752A8">
        <w:br/>
      </w:r>
      <w:r w:rsidR="00E839D3">
        <w:t>Board</w:t>
      </w:r>
      <w:r w:rsidRPr="003752A8">
        <w:t xml:space="preserve"> </w:t>
      </w:r>
      <w:r w:rsidRPr="00C63D07">
        <w:rPr>
          <w:rFonts w:ascii="Times" w:hAnsi="Times"/>
        </w:rPr>
        <w:t>Member</w:t>
      </w:r>
      <w:r w:rsidR="00072A30" w:rsidRPr="00C63D07">
        <w:rPr>
          <w:rFonts w:ascii="Times" w:hAnsi="Times"/>
        </w:rPr>
        <w:t xml:space="preserve">: </w:t>
      </w:r>
      <w:r w:rsidRPr="00C63D07">
        <w:rPr>
          <w:rFonts w:ascii="Times" w:hAnsi="Times"/>
        </w:rPr>
        <w:t>Serve</w:t>
      </w:r>
      <w:r w:rsidR="00072A30" w:rsidRPr="00C63D07">
        <w:rPr>
          <w:rFonts w:ascii="Times" w:hAnsi="Times"/>
        </w:rPr>
        <w:t>d</w:t>
      </w:r>
      <w:r w:rsidRPr="00C63D07">
        <w:rPr>
          <w:rFonts w:ascii="Times" w:hAnsi="Times"/>
        </w:rPr>
        <w:t xml:space="preserve"> as a </w:t>
      </w:r>
      <w:r w:rsidRPr="00C63D07">
        <w:rPr>
          <w:rFonts w:ascii="Times" w:hAnsi="Times"/>
          <w:shd w:val="clear" w:color="auto" w:fill="FFFFFF"/>
        </w:rPr>
        <w:t>role model, educator, and advocate for health and healthy</w:t>
      </w:r>
      <w:r w:rsidR="00C63D07">
        <w:rPr>
          <w:rFonts w:ascii="Times" w:hAnsi="Times"/>
          <w:shd w:val="clear" w:color="auto" w:fill="FFFFFF"/>
        </w:rPr>
        <w:t xml:space="preserve">     </w:t>
      </w:r>
      <w:r w:rsidRPr="00C63D07">
        <w:rPr>
          <w:rFonts w:ascii="Times" w:hAnsi="Times"/>
          <w:shd w:val="clear" w:color="auto" w:fill="FFFFFF"/>
        </w:rPr>
        <w:t>living in this initiative of the New Jersey State Nurses Association.</w:t>
      </w:r>
    </w:p>
    <w:p w14:paraId="2652BE90" w14:textId="5B8549D7" w:rsidR="009210F2" w:rsidRPr="003752A8" w:rsidRDefault="00C51AC2">
      <w:pPr>
        <w:pStyle w:val="BodyText"/>
        <w:spacing w:before="110" w:line="270" w:lineRule="exact"/>
        <w:ind w:left="1211"/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8ABC5A" wp14:editId="09CA4CAC">
                <wp:simplePos x="0" y="0"/>
                <wp:positionH relativeFrom="page">
                  <wp:posOffset>1842770</wp:posOffset>
                </wp:positionH>
                <wp:positionV relativeFrom="paragraph">
                  <wp:posOffset>74930</wp:posOffset>
                </wp:positionV>
                <wp:extent cx="0" cy="170815"/>
                <wp:effectExtent l="13970" t="13335" r="5080" b="63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D758D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5.9pt" to="145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KWEQIAACcEAAAOAAAAZHJzL2Uyb0RvYy54bWysU8GO2jAQvVfqP1i+QxKaZS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" strokecolor="#ddd" strokeweight=".72pt">
                <w10:wrap anchorx="page"/>
              </v:line>
            </w:pict>
          </mc:Fallback>
        </mc:AlternateContent>
      </w:r>
      <w:r w:rsidR="005B48BC" w:rsidRPr="003752A8">
        <w:t>2013-</w:t>
      </w:r>
      <w:proofErr w:type="gramStart"/>
      <w:r w:rsidR="005B48BC" w:rsidRPr="003752A8">
        <w:t>2014  Mercy</w:t>
      </w:r>
      <w:proofErr w:type="gramEnd"/>
      <w:r w:rsidR="005B48BC" w:rsidRPr="003752A8">
        <w:t xml:space="preserve"> Philadelphia Hospital, Philadelphia, PA</w:t>
      </w:r>
    </w:p>
    <w:p w14:paraId="4F655C40" w14:textId="72B9C346" w:rsidR="009210F2" w:rsidRPr="003752A8" w:rsidRDefault="005B48BC">
      <w:pPr>
        <w:pStyle w:val="BodyText"/>
        <w:spacing w:before="5" w:line="266" w:lineRule="exact"/>
        <w:ind w:left="2361" w:right="408"/>
      </w:pPr>
      <w:r w:rsidRPr="003752A8">
        <w:t>Clinical Liaison</w:t>
      </w:r>
      <w:r w:rsidR="00072A30" w:rsidRPr="003752A8">
        <w:t>:</w:t>
      </w:r>
      <w:r w:rsidRPr="003752A8">
        <w:t xml:space="preserve"> Synthesized assessment</w:t>
      </w:r>
      <w:r w:rsidR="00DE774E" w:rsidRPr="003752A8">
        <w:t xml:space="preserve"> data to determine plan of care;</w:t>
      </w:r>
      <w:r w:rsidRPr="003752A8">
        <w:t xml:space="preserve"> </w:t>
      </w:r>
      <w:r w:rsidR="00072A30" w:rsidRPr="003752A8">
        <w:t>c</w:t>
      </w:r>
      <w:r w:rsidRPr="003752A8">
        <w:t>oordinated home health services for patients</w:t>
      </w:r>
      <w:r w:rsidR="00DE774E" w:rsidRPr="003752A8">
        <w:t>;</w:t>
      </w:r>
      <w:r w:rsidRPr="003752A8">
        <w:t xml:space="preserve"> </w:t>
      </w:r>
      <w:r w:rsidR="00072A30" w:rsidRPr="003752A8">
        <w:t>c</w:t>
      </w:r>
      <w:r w:rsidRPr="003752A8">
        <w:t>ollaborated with patient and multidisciplinary team to coordinate patient care</w:t>
      </w:r>
      <w:r w:rsidR="005120B7" w:rsidRPr="003752A8">
        <w:t>.</w:t>
      </w:r>
    </w:p>
    <w:p w14:paraId="7E90D717" w14:textId="46F69849" w:rsidR="009210F2" w:rsidRPr="003752A8" w:rsidRDefault="00C51AC2">
      <w:pPr>
        <w:pStyle w:val="BodyText"/>
        <w:spacing w:before="123" w:line="270" w:lineRule="exact"/>
        <w:ind w:left="1211"/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688B62" wp14:editId="336BBB20">
                <wp:simplePos x="0" y="0"/>
                <wp:positionH relativeFrom="page">
                  <wp:posOffset>1842770</wp:posOffset>
                </wp:positionH>
                <wp:positionV relativeFrom="paragraph">
                  <wp:posOffset>84455</wp:posOffset>
                </wp:positionV>
                <wp:extent cx="0" cy="170815"/>
                <wp:effectExtent l="13970" t="12065" r="508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FA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6.65pt" to="145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wrEAIAACc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" strokecolor="#ddd" strokeweight=".72pt">
                <w10:wrap anchorx="page"/>
              </v:line>
            </w:pict>
          </mc:Fallback>
        </mc:AlternateContent>
      </w:r>
      <w:r w:rsidR="005B48BC" w:rsidRPr="003752A8">
        <w:t>2012-</w:t>
      </w:r>
      <w:proofErr w:type="gramStart"/>
      <w:r w:rsidR="005B48BC" w:rsidRPr="003752A8">
        <w:t>2013  Belmont</w:t>
      </w:r>
      <w:proofErr w:type="gramEnd"/>
      <w:r w:rsidR="005B48BC" w:rsidRPr="003752A8">
        <w:t xml:space="preserve"> Behavioral Health, Philadelphia, PA</w:t>
      </w:r>
    </w:p>
    <w:p w14:paraId="15989760" w14:textId="65DF3624" w:rsidR="009210F2" w:rsidRPr="003752A8" w:rsidRDefault="005B48BC">
      <w:pPr>
        <w:pStyle w:val="BodyText"/>
        <w:spacing w:before="2" w:line="230" w:lineRule="auto"/>
        <w:ind w:left="2361" w:right="528"/>
      </w:pPr>
      <w:r w:rsidRPr="003752A8">
        <w:t>Psychiatric RN</w:t>
      </w:r>
      <w:r w:rsidR="005120B7" w:rsidRPr="003752A8">
        <w:t>:</w:t>
      </w:r>
      <w:r w:rsidRPr="003752A8">
        <w:t xml:space="preserve"> Synthesized assessment data to determine plan of care</w:t>
      </w:r>
      <w:r w:rsidR="005120B7" w:rsidRPr="003752A8">
        <w:t>;</w:t>
      </w:r>
      <w:r w:rsidRPr="003752A8">
        <w:t xml:space="preserve"> </w:t>
      </w:r>
      <w:r w:rsidR="005120B7" w:rsidRPr="003752A8">
        <w:t>d</w:t>
      </w:r>
      <w:r w:rsidRPr="003752A8">
        <w:t>elivered safe, compassionate, and culturally competent care to emotionally distressed clients</w:t>
      </w:r>
      <w:r w:rsidR="005120B7" w:rsidRPr="003752A8">
        <w:t>;</w:t>
      </w:r>
      <w:r w:rsidRPr="003752A8">
        <w:t xml:space="preserve"> </w:t>
      </w:r>
      <w:r w:rsidR="005120B7" w:rsidRPr="003752A8">
        <w:t>c</w:t>
      </w:r>
      <w:r w:rsidRPr="003752A8">
        <w:t>ollaborated with patient and multidisciplinary team to coordinate patient care</w:t>
      </w:r>
      <w:r w:rsidR="005120B7" w:rsidRPr="003752A8">
        <w:t>;</w:t>
      </w:r>
      <w:r w:rsidRPr="003752A8">
        <w:t xml:space="preserve"> </w:t>
      </w:r>
      <w:r w:rsidR="005120B7" w:rsidRPr="003752A8">
        <w:t>m</w:t>
      </w:r>
      <w:r w:rsidRPr="003752A8">
        <w:t>edication management and milieu therapy</w:t>
      </w:r>
      <w:r w:rsidR="005120B7" w:rsidRPr="003752A8">
        <w:t>;</w:t>
      </w:r>
      <w:r w:rsidRPr="003752A8">
        <w:t xml:space="preserve"> </w:t>
      </w:r>
      <w:r w:rsidR="005120B7" w:rsidRPr="003752A8">
        <w:t>e</w:t>
      </w:r>
      <w:r w:rsidRPr="003752A8">
        <w:t>valuated and documented patient care</w:t>
      </w:r>
      <w:r w:rsidR="005120B7" w:rsidRPr="003752A8">
        <w:t>.</w:t>
      </w:r>
    </w:p>
    <w:p w14:paraId="19F407D5" w14:textId="4988C549" w:rsidR="009210F2" w:rsidRPr="003752A8" w:rsidRDefault="00C51AC2">
      <w:pPr>
        <w:pStyle w:val="BodyText"/>
        <w:spacing w:before="126" w:line="271" w:lineRule="exact"/>
        <w:ind w:left="1211"/>
      </w:pPr>
      <w:r w:rsidRPr="003752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B809C9" wp14:editId="11321628">
                <wp:simplePos x="0" y="0"/>
                <wp:positionH relativeFrom="page">
                  <wp:posOffset>1842770</wp:posOffset>
                </wp:positionH>
                <wp:positionV relativeFrom="paragraph">
                  <wp:posOffset>91440</wp:posOffset>
                </wp:positionV>
                <wp:extent cx="0" cy="162560"/>
                <wp:effectExtent l="13970" t="8255" r="508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F204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7.2pt" to="145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syEg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" strokecolor="#ddd" strokeweight=".72pt">
                <w10:wrap anchorx="page"/>
              </v:line>
            </w:pict>
          </mc:Fallback>
        </mc:AlternateContent>
      </w:r>
      <w:r w:rsidR="005B48BC" w:rsidRPr="003752A8">
        <w:t>2011-</w:t>
      </w:r>
      <w:proofErr w:type="gramStart"/>
      <w:r w:rsidR="005B48BC" w:rsidRPr="003752A8">
        <w:t xml:space="preserve">2012  </w:t>
      </w:r>
      <w:proofErr w:type="spellStart"/>
      <w:r w:rsidR="005B48BC" w:rsidRPr="003752A8">
        <w:t>Mirmont</w:t>
      </w:r>
      <w:proofErr w:type="spellEnd"/>
      <w:proofErr w:type="gramEnd"/>
      <w:r w:rsidR="005B48BC" w:rsidRPr="003752A8">
        <w:t xml:space="preserve"> Treatment Center, Lima, PA</w:t>
      </w:r>
    </w:p>
    <w:p w14:paraId="41DD3492" w14:textId="46FB6834" w:rsidR="009210F2" w:rsidRPr="003752A8" w:rsidRDefault="005B48BC">
      <w:pPr>
        <w:pStyle w:val="BodyText"/>
        <w:spacing w:before="3" w:line="230" w:lineRule="auto"/>
        <w:ind w:left="2361" w:right="528"/>
      </w:pPr>
      <w:r w:rsidRPr="003752A8">
        <w:t>Psychiatric RN</w:t>
      </w:r>
      <w:r w:rsidR="005120B7" w:rsidRPr="003752A8">
        <w:t>:</w:t>
      </w:r>
      <w:r w:rsidRPr="003752A8">
        <w:t xml:space="preserve"> Synthesized assessment data to determine plan of care</w:t>
      </w:r>
      <w:r w:rsidR="005120B7" w:rsidRPr="003752A8">
        <w:t>;</w:t>
      </w:r>
      <w:r w:rsidRPr="003752A8">
        <w:t xml:space="preserve"> </w:t>
      </w:r>
      <w:r w:rsidR="005120B7" w:rsidRPr="003752A8">
        <w:t>d</w:t>
      </w:r>
      <w:r w:rsidRPr="003752A8">
        <w:t>elivered safe, compassionate, and culturally competent care to emotionally distressed clients</w:t>
      </w:r>
      <w:r w:rsidR="005120B7" w:rsidRPr="003752A8">
        <w:t>;</w:t>
      </w:r>
      <w:r w:rsidRPr="003752A8">
        <w:t xml:space="preserve"> </w:t>
      </w:r>
      <w:r w:rsidR="005120B7" w:rsidRPr="003752A8">
        <w:t>c</w:t>
      </w:r>
      <w:r w:rsidRPr="003752A8">
        <w:t>ollaborated with patient and multidisciplinary team to coordinate patient care</w:t>
      </w:r>
      <w:r w:rsidR="005120B7" w:rsidRPr="003752A8">
        <w:t>;</w:t>
      </w:r>
      <w:r w:rsidRPr="003752A8">
        <w:t xml:space="preserve"> </w:t>
      </w:r>
      <w:r w:rsidR="005120B7" w:rsidRPr="003752A8">
        <w:t>m</w:t>
      </w:r>
      <w:r w:rsidRPr="003752A8">
        <w:t xml:space="preserve">edication management and milieu therapy, </w:t>
      </w:r>
      <w:r w:rsidR="005120B7" w:rsidRPr="003752A8">
        <w:t>e</w:t>
      </w:r>
      <w:r w:rsidRPr="003752A8">
        <w:t>valuated and documented patient care</w:t>
      </w:r>
      <w:r w:rsidR="005120B7" w:rsidRPr="003752A8">
        <w:t>.</w:t>
      </w:r>
    </w:p>
    <w:p w14:paraId="5E3695BC" w14:textId="236EAF39" w:rsidR="009210F2" w:rsidRPr="003752A8" w:rsidRDefault="00C51AC2">
      <w:pPr>
        <w:pStyle w:val="BodyText"/>
        <w:spacing w:before="126" w:line="271" w:lineRule="exact"/>
        <w:ind w:left="1211"/>
      </w:pPr>
      <w:r w:rsidRPr="003752A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5C0A6C" wp14:editId="0EB53254">
                <wp:simplePos x="0" y="0"/>
                <wp:positionH relativeFrom="page">
                  <wp:posOffset>1842770</wp:posOffset>
                </wp:positionH>
                <wp:positionV relativeFrom="paragraph">
                  <wp:posOffset>86360</wp:posOffset>
                </wp:positionV>
                <wp:extent cx="0" cy="170815"/>
                <wp:effectExtent l="13970" t="508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0197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1pt,6.8pt" to="145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upEAIAACc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" strokecolor="#ddd" strokeweight=".72pt">
                <w10:wrap anchorx="page"/>
              </v:line>
            </w:pict>
          </mc:Fallback>
        </mc:AlternateContent>
      </w:r>
      <w:r w:rsidR="005B48BC" w:rsidRPr="003752A8">
        <w:t>2010-</w:t>
      </w:r>
      <w:proofErr w:type="gramStart"/>
      <w:r w:rsidR="005B48BC" w:rsidRPr="003752A8">
        <w:t>2011  Children’s</w:t>
      </w:r>
      <w:proofErr w:type="gramEnd"/>
      <w:r w:rsidR="005B48BC" w:rsidRPr="003752A8">
        <w:t xml:space="preserve"> Hospital of Philadelphia, Philadelphia, PA</w:t>
      </w:r>
    </w:p>
    <w:p w14:paraId="6F1B3F2F" w14:textId="1DA43A56" w:rsidR="009210F2" w:rsidRPr="003752A8" w:rsidRDefault="005B48BC">
      <w:pPr>
        <w:pStyle w:val="BodyText"/>
        <w:spacing w:before="4" w:line="230" w:lineRule="auto"/>
        <w:ind w:left="2361" w:right="548"/>
      </w:pPr>
      <w:r w:rsidRPr="003752A8">
        <w:t>Surgical/Trauma RN</w:t>
      </w:r>
      <w:r w:rsidR="005120B7" w:rsidRPr="003752A8">
        <w:t>:</w:t>
      </w:r>
      <w:r w:rsidRPr="003752A8">
        <w:t xml:space="preserve"> Synthesized assessment data to determine plan of care</w:t>
      </w:r>
      <w:r w:rsidR="005120B7" w:rsidRPr="003752A8">
        <w:t>;</w:t>
      </w:r>
      <w:r w:rsidRPr="003752A8">
        <w:t xml:space="preserve"> </w:t>
      </w:r>
      <w:r w:rsidR="005120B7" w:rsidRPr="003752A8">
        <w:t>d</w:t>
      </w:r>
      <w:r w:rsidRPr="003752A8">
        <w:t>elivered safe, compassionate, and culturally competent care</w:t>
      </w:r>
      <w:r w:rsidR="005120B7" w:rsidRPr="003752A8">
        <w:t>;</w:t>
      </w:r>
      <w:r w:rsidRPr="003752A8">
        <w:t xml:space="preserve"> </w:t>
      </w:r>
      <w:r w:rsidR="005120B7" w:rsidRPr="003752A8">
        <w:t>c</w:t>
      </w:r>
      <w:r w:rsidRPr="003752A8">
        <w:t>ollaborated with patient, family, and multidisciplinary team to coordinate patient care</w:t>
      </w:r>
      <w:r w:rsidR="005120B7" w:rsidRPr="003752A8">
        <w:t>;</w:t>
      </w:r>
      <w:r w:rsidRPr="003752A8">
        <w:t xml:space="preserve"> </w:t>
      </w:r>
      <w:r w:rsidR="005120B7" w:rsidRPr="003752A8">
        <w:t>e</w:t>
      </w:r>
      <w:r w:rsidRPr="003752A8">
        <w:t>valuated and documented patient care</w:t>
      </w:r>
      <w:r w:rsidR="005120B7" w:rsidRPr="003752A8">
        <w:t>;</w:t>
      </w:r>
      <w:r w:rsidRPr="003752A8">
        <w:t xml:space="preserve"> </w:t>
      </w:r>
      <w:r w:rsidR="005120B7" w:rsidRPr="003752A8">
        <w:t>u</w:t>
      </w:r>
      <w:r w:rsidRPr="003752A8">
        <w:t>sed clinical judgment to delegate tasks based on scope of practice</w:t>
      </w:r>
      <w:r w:rsidR="005120B7" w:rsidRPr="003752A8">
        <w:t>.</w:t>
      </w:r>
    </w:p>
    <w:sectPr w:rsidR="009210F2" w:rsidRPr="003752A8">
      <w:footerReference w:type="default" r:id="rId14"/>
      <w:pgSz w:w="12240" w:h="15840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F521" w14:textId="77777777" w:rsidR="00D21219" w:rsidRDefault="00D21219" w:rsidP="00A96418">
      <w:r>
        <w:separator/>
      </w:r>
    </w:p>
  </w:endnote>
  <w:endnote w:type="continuationSeparator" w:id="0">
    <w:p w14:paraId="16E1F513" w14:textId="77777777" w:rsidR="00D21219" w:rsidRDefault="00D21219" w:rsidP="00A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ACD6" w14:textId="4F7F6443" w:rsidR="00A96418" w:rsidRDefault="00A96418">
    <w:pPr>
      <w:pStyle w:val="Footer"/>
    </w:pPr>
    <w:r>
      <w:t xml:space="preserve">TAK </w:t>
    </w:r>
    <w:r w:rsidR="00DE7EE7">
      <w:t>9</w:t>
    </w:r>
    <w:r>
      <w:t>-</w:t>
    </w:r>
    <w:r w:rsidR="00DE7EE7">
      <w:t>5</w:t>
    </w:r>
    <w:r>
      <w:t>-2</w:t>
    </w:r>
    <w:r w:rsidR="00DE7EE7">
      <w:t>3</w:t>
    </w:r>
  </w:p>
  <w:p w14:paraId="570E1857" w14:textId="77777777" w:rsidR="00A96418" w:rsidRDefault="00A96418">
    <w:pPr>
      <w:pStyle w:val="Footer"/>
    </w:pPr>
  </w:p>
  <w:p w14:paraId="09D7F60A" w14:textId="77777777" w:rsidR="00A96418" w:rsidRDefault="00A9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36D3" w14:textId="77777777" w:rsidR="00D21219" w:rsidRDefault="00D21219" w:rsidP="00A96418">
      <w:r>
        <w:separator/>
      </w:r>
    </w:p>
  </w:footnote>
  <w:footnote w:type="continuationSeparator" w:id="0">
    <w:p w14:paraId="72767324" w14:textId="77777777" w:rsidR="00D21219" w:rsidRDefault="00D21219" w:rsidP="00A9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733"/>
    <w:multiLevelType w:val="hybridMultilevel"/>
    <w:tmpl w:val="EC86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515"/>
    <w:multiLevelType w:val="hybridMultilevel"/>
    <w:tmpl w:val="F1DE9C7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4F1681E"/>
    <w:multiLevelType w:val="hybridMultilevel"/>
    <w:tmpl w:val="897E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635E"/>
    <w:multiLevelType w:val="multilevel"/>
    <w:tmpl w:val="9C8C508A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15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7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39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  <w:b w:val="0"/>
      </w:rPr>
    </w:lvl>
  </w:abstractNum>
  <w:abstractNum w:abstractNumId="4" w15:restartNumberingAfterBreak="0">
    <w:nsid w:val="39D71C16"/>
    <w:multiLevelType w:val="hybridMultilevel"/>
    <w:tmpl w:val="8A0A096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378288188">
    <w:abstractNumId w:val="4"/>
  </w:num>
  <w:num w:numId="2" w16cid:durableId="945428410">
    <w:abstractNumId w:val="0"/>
  </w:num>
  <w:num w:numId="3" w16cid:durableId="578562957">
    <w:abstractNumId w:val="3"/>
  </w:num>
  <w:num w:numId="4" w16cid:durableId="1944455621">
    <w:abstractNumId w:val="1"/>
  </w:num>
  <w:num w:numId="5" w16cid:durableId="190791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F2"/>
    <w:rsid w:val="00010D96"/>
    <w:rsid w:val="00045B8A"/>
    <w:rsid w:val="00050CA5"/>
    <w:rsid w:val="00051FF8"/>
    <w:rsid w:val="00072A30"/>
    <w:rsid w:val="000B3EDA"/>
    <w:rsid w:val="000C34B7"/>
    <w:rsid w:val="001474F4"/>
    <w:rsid w:val="0017264E"/>
    <w:rsid w:val="001758CD"/>
    <w:rsid w:val="001C1469"/>
    <w:rsid w:val="001E7AFE"/>
    <w:rsid w:val="0023090A"/>
    <w:rsid w:val="00232D6B"/>
    <w:rsid w:val="00280A5C"/>
    <w:rsid w:val="002A35B5"/>
    <w:rsid w:val="002C72A5"/>
    <w:rsid w:val="002E617D"/>
    <w:rsid w:val="003752A8"/>
    <w:rsid w:val="003815D7"/>
    <w:rsid w:val="0039396B"/>
    <w:rsid w:val="003D5C35"/>
    <w:rsid w:val="003E1662"/>
    <w:rsid w:val="003F2A6A"/>
    <w:rsid w:val="004146EC"/>
    <w:rsid w:val="004317BB"/>
    <w:rsid w:val="00436609"/>
    <w:rsid w:val="004818B2"/>
    <w:rsid w:val="004C605A"/>
    <w:rsid w:val="004F5650"/>
    <w:rsid w:val="004F7D67"/>
    <w:rsid w:val="00507599"/>
    <w:rsid w:val="00507F41"/>
    <w:rsid w:val="005120B7"/>
    <w:rsid w:val="00564047"/>
    <w:rsid w:val="005A262E"/>
    <w:rsid w:val="005B48BC"/>
    <w:rsid w:val="005C32B2"/>
    <w:rsid w:val="005D3077"/>
    <w:rsid w:val="005E2BFA"/>
    <w:rsid w:val="00653A6B"/>
    <w:rsid w:val="006C68C5"/>
    <w:rsid w:val="006F2BBE"/>
    <w:rsid w:val="007060A4"/>
    <w:rsid w:val="007236D8"/>
    <w:rsid w:val="00727B22"/>
    <w:rsid w:val="007577CD"/>
    <w:rsid w:val="007A33A9"/>
    <w:rsid w:val="007E2F9B"/>
    <w:rsid w:val="007E7722"/>
    <w:rsid w:val="008A0A28"/>
    <w:rsid w:val="009074FB"/>
    <w:rsid w:val="00914265"/>
    <w:rsid w:val="009210F2"/>
    <w:rsid w:val="00924FA2"/>
    <w:rsid w:val="00937136"/>
    <w:rsid w:val="009505E1"/>
    <w:rsid w:val="009A03B0"/>
    <w:rsid w:val="009E4AEE"/>
    <w:rsid w:val="009F6594"/>
    <w:rsid w:val="00A1662C"/>
    <w:rsid w:val="00A16B2E"/>
    <w:rsid w:val="00A54595"/>
    <w:rsid w:val="00A67B51"/>
    <w:rsid w:val="00A802E1"/>
    <w:rsid w:val="00A80676"/>
    <w:rsid w:val="00A96418"/>
    <w:rsid w:val="00AA6ADA"/>
    <w:rsid w:val="00AE488A"/>
    <w:rsid w:val="00B001CE"/>
    <w:rsid w:val="00B31B1B"/>
    <w:rsid w:val="00BA29AA"/>
    <w:rsid w:val="00BA6004"/>
    <w:rsid w:val="00BF500C"/>
    <w:rsid w:val="00C03090"/>
    <w:rsid w:val="00C47903"/>
    <w:rsid w:val="00C51AC2"/>
    <w:rsid w:val="00C63D07"/>
    <w:rsid w:val="00C80D42"/>
    <w:rsid w:val="00CC0386"/>
    <w:rsid w:val="00D05C15"/>
    <w:rsid w:val="00D21219"/>
    <w:rsid w:val="00D30823"/>
    <w:rsid w:val="00D547AC"/>
    <w:rsid w:val="00D86F8C"/>
    <w:rsid w:val="00DD3D37"/>
    <w:rsid w:val="00DE774E"/>
    <w:rsid w:val="00DE7EE7"/>
    <w:rsid w:val="00E13FE7"/>
    <w:rsid w:val="00E27637"/>
    <w:rsid w:val="00E839D3"/>
    <w:rsid w:val="00EA062F"/>
    <w:rsid w:val="00EF4478"/>
    <w:rsid w:val="00EF69C0"/>
    <w:rsid w:val="00F12ABE"/>
    <w:rsid w:val="00F6679C"/>
    <w:rsid w:val="00F82F5A"/>
    <w:rsid w:val="00F97E39"/>
    <w:rsid w:val="00FE1F6C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94A1"/>
  <w15:docId w15:val="{092E76A5-A795-41D3-902C-8B50331A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9"/>
      <w:ind w:left="12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0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7577CD"/>
    <w:rPr>
      <w:i/>
      <w:iCs/>
    </w:rPr>
  </w:style>
  <w:style w:type="character" w:customStyle="1" w:styleId="marka86v0t4ow">
    <w:name w:val="marka86v0t4ow"/>
    <w:basedOn w:val="DefaultParagraphFont"/>
    <w:rsid w:val="007236D8"/>
  </w:style>
  <w:style w:type="character" w:customStyle="1" w:styleId="markxp5698cr9">
    <w:name w:val="markxp5698cr9"/>
    <w:basedOn w:val="DefaultParagraphFont"/>
    <w:rsid w:val="007236D8"/>
  </w:style>
  <w:style w:type="character" w:styleId="Strong">
    <w:name w:val="Strong"/>
    <w:basedOn w:val="DefaultParagraphFont"/>
    <w:uiPriority w:val="22"/>
    <w:qFormat/>
    <w:rsid w:val="009A03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E1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62"/>
    <w:rPr>
      <w:rFonts w:ascii="Segoe UI" w:eastAsia="Times New Roman" w:hAnsi="Segoe UI" w:cs="Segoe UI"/>
      <w:sz w:val="18"/>
      <w:szCs w:val="18"/>
    </w:rPr>
  </w:style>
  <w:style w:type="character" w:customStyle="1" w:styleId="doilink">
    <w:name w:val="doi_link"/>
    <w:basedOn w:val="DefaultParagraphFont"/>
    <w:rsid w:val="00F6679C"/>
  </w:style>
  <w:style w:type="character" w:styleId="Hyperlink">
    <w:name w:val="Hyperlink"/>
    <w:basedOn w:val="DefaultParagraphFont"/>
    <w:uiPriority w:val="99"/>
    <w:unhideWhenUsed/>
    <w:rsid w:val="00F6679C"/>
    <w:rPr>
      <w:color w:val="0000FF"/>
      <w:u w:val="single"/>
    </w:rPr>
  </w:style>
  <w:style w:type="paragraph" w:customStyle="1" w:styleId="Default">
    <w:name w:val="Default"/>
    <w:rsid w:val="00232D6B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34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09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6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900-021-00997-y" TargetMode="External"/><Relationship Id="rId13" Type="http://schemas.openxmlformats.org/officeDocument/2006/relationships/hyperlink" Target="https://doi.org/10.1080/01612840.2018.1466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7/01939459211037042" TargetMode="External"/><Relationship Id="rId12" Type="http://schemas.openxmlformats.org/officeDocument/2006/relationships/hyperlink" Target="https://doi.org/10.1097/jnc.00000000000001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448481.2020.17829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77/10901981211011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9/apc.2021.003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Kelly</dc:creator>
  <cp:lastModifiedBy>Terri Ann Kelly</cp:lastModifiedBy>
  <cp:revision>5</cp:revision>
  <dcterms:created xsi:type="dcterms:W3CDTF">2023-09-05T19:04:00Z</dcterms:created>
  <dcterms:modified xsi:type="dcterms:W3CDTF">2023-09-22T12:55:00Z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easyPDF SDK 7 7.0</vt:lpwstr>
  </property>
  <property fmtid="{D5CDD505-2E9C-101B-9397-08002B2CF9AE}" pid="4" name="LastSaved">
    <vt:filetime>2020-01-08T00:00:00Z</vt:filetime>
  </property>
</Properties>
</file>